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242" w:rsidRPr="005C28A8" w:rsidRDefault="00C82242" w:rsidP="00C82242">
      <w:pPr>
        <w:spacing w:after="0" w:line="240" w:lineRule="auto"/>
        <w:rPr>
          <w:rFonts w:ascii="Times New Roman" w:eastAsia="Times New Roman" w:hAnsi="Times New Roman" w:cs="Times New Roman"/>
          <w:b/>
          <w:bCs/>
          <w:caps/>
          <w:color w:val="000000"/>
          <w:sz w:val="28"/>
          <w:szCs w:val="28"/>
          <w:lang w:eastAsia="ru-RU"/>
        </w:rPr>
      </w:pPr>
      <w:r w:rsidRPr="00C82242">
        <w:rPr>
          <w:rFonts w:ascii="Times New Roman" w:eastAsia="Times New Roman" w:hAnsi="Times New Roman" w:cs="Times New Roman"/>
          <w:b/>
          <w:bCs/>
          <w:caps/>
          <w:color w:val="000000"/>
          <w:sz w:val="28"/>
          <w:szCs w:val="28"/>
          <w:lang w:val="uk-UA" w:eastAsia="ru-RU"/>
        </w:rPr>
        <w:t>РОЗДІЛ 3. ЗАКОН МАКСВЕЛЛА РОЗПОДІЛУ МОЛЕКУЛ ГАЗУ ЗА ШВИДКОСТЯМИ</w:t>
      </w:r>
    </w:p>
    <w:p w:rsidR="00C82242" w:rsidRPr="00C82242" w:rsidRDefault="00C82242" w:rsidP="00C82242">
      <w:pPr>
        <w:spacing w:after="0" w:line="240" w:lineRule="auto"/>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b/>
          <w:bCs/>
          <w:color w:val="000000"/>
          <w:sz w:val="28"/>
          <w:szCs w:val="28"/>
          <w:lang w:val="uk-UA" w:eastAsia="ru-RU"/>
        </w:rPr>
        <w:t xml:space="preserve">3.1. Дослід </w:t>
      </w:r>
      <w:proofErr w:type="spellStart"/>
      <w:r w:rsidRPr="00C82242">
        <w:rPr>
          <w:rFonts w:ascii="Times New Roman" w:eastAsia="Times New Roman" w:hAnsi="Times New Roman" w:cs="Times New Roman"/>
          <w:b/>
          <w:bCs/>
          <w:color w:val="000000"/>
          <w:sz w:val="28"/>
          <w:szCs w:val="28"/>
          <w:lang w:val="uk-UA" w:eastAsia="ru-RU"/>
        </w:rPr>
        <w:t>Штерна</w:t>
      </w:r>
      <w:proofErr w:type="spellEnd"/>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val="uk-UA" w:eastAsia="uk-UA"/>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867025" cy="2752725"/>
            <wp:effectExtent l="0" t="0" r="9525" b="9525"/>
            <wp:wrapSquare wrapText="bothSides"/>
            <wp:docPr id="2" name="Рисунок 2" descr="Подпись:  &#10;&#10;Рис.3.1.1. Дослід Штерн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10;&#10;Рис.3.1.1. Дослід Штерна&#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67025" cy="2752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242">
        <w:rPr>
          <w:rFonts w:ascii="Times New Roman" w:eastAsia="Times New Roman" w:hAnsi="Times New Roman" w:cs="Times New Roman"/>
          <w:color w:val="000000"/>
          <w:sz w:val="28"/>
          <w:szCs w:val="28"/>
          <w:lang w:val="uk-UA" w:eastAsia="ru-RU"/>
        </w:rPr>
        <w:t>          До основного рівняння кінетичної теорії ідеального газу входить середня кінетична енергія молекул (2.2.8), яка, у свою чергу, визначається середньою квадратичною швидкістю </w:t>
      </w:r>
      <w:r>
        <w:rPr>
          <w:rFonts w:ascii="Times New Roman" w:eastAsia="Times New Roman" w:hAnsi="Times New Roman" w:cs="Times New Roman"/>
          <w:noProof/>
          <w:color w:val="000000"/>
          <w:sz w:val="28"/>
          <w:szCs w:val="28"/>
          <w:vertAlign w:val="subscript"/>
          <w:lang w:val="uk-UA" w:eastAsia="uk-UA"/>
        </w:rPr>
        <w:drawing>
          <wp:inline distT="0" distB="0" distL="0" distR="0">
            <wp:extent cx="228600" cy="295275"/>
            <wp:effectExtent l="0" t="0" r="0" b="9525"/>
            <wp:docPr id="1" name="Рисунок 1" descr="http://www.rpd.univ.kiev.ua/downloads/student/Book_Present/03_Maxwell/3_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pd.univ.kiev.ua/downloads/student/Book_Present/03_Maxwell/3_1.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xml:space="preserve"> (2.3.1). Зміст середньої квадратичної швидкості у тому, що це та швидкість, яку повинні мати всі молекули (якби величини швидкостей були б однакові, а напрямки </w:t>
      </w:r>
      <w:proofErr w:type="spellStart"/>
      <w:r w:rsidRPr="00C82242">
        <w:rPr>
          <w:rFonts w:ascii="Times New Roman" w:eastAsia="Times New Roman" w:hAnsi="Times New Roman" w:cs="Times New Roman"/>
          <w:color w:val="000000"/>
          <w:sz w:val="28"/>
          <w:szCs w:val="28"/>
          <w:lang w:val="uk-UA" w:eastAsia="ru-RU"/>
        </w:rPr>
        <w:t>рівноймовірні</w:t>
      </w:r>
      <w:proofErr w:type="spellEnd"/>
      <w:r w:rsidRPr="00C82242">
        <w:rPr>
          <w:rFonts w:ascii="Times New Roman" w:eastAsia="Times New Roman" w:hAnsi="Times New Roman" w:cs="Times New Roman"/>
          <w:color w:val="000000"/>
          <w:sz w:val="28"/>
          <w:szCs w:val="28"/>
          <w:lang w:val="uk-UA" w:eastAsia="ru-RU"/>
        </w:rPr>
        <w:t>), щоб створити тиск газу, який має місце.</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xml:space="preserve">          Насправді, швидкості всіх молекул різні. Про це свідчать експериментальні факти, і перше, що ми розглянемо – дослід </w:t>
      </w:r>
      <w:proofErr w:type="spellStart"/>
      <w:r w:rsidRPr="00C82242">
        <w:rPr>
          <w:rFonts w:ascii="Times New Roman" w:eastAsia="Times New Roman" w:hAnsi="Times New Roman" w:cs="Times New Roman"/>
          <w:color w:val="000000"/>
          <w:sz w:val="28"/>
          <w:szCs w:val="28"/>
          <w:lang w:val="uk-UA" w:eastAsia="ru-RU"/>
        </w:rPr>
        <w:t>Штерна</w:t>
      </w:r>
      <w:proofErr w:type="spellEnd"/>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xml:space="preserve">          У 1920 році Отто </w:t>
      </w:r>
      <w:proofErr w:type="spellStart"/>
      <w:r w:rsidRPr="00C82242">
        <w:rPr>
          <w:rFonts w:ascii="Times New Roman" w:eastAsia="Times New Roman" w:hAnsi="Times New Roman" w:cs="Times New Roman"/>
          <w:color w:val="000000"/>
          <w:sz w:val="28"/>
          <w:szCs w:val="28"/>
          <w:lang w:val="uk-UA" w:eastAsia="ru-RU"/>
        </w:rPr>
        <w:t>Штерн</w:t>
      </w:r>
      <w:proofErr w:type="spellEnd"/>
      <w:r w:rsidRPr="00C82242">
        <w:rPr>
          <w:rFonts w:ascii="Times New Roman" w:eastAsia="Times New Roman" w:hAnsi="Times New Roman" w:cs="Times New Roman"/>
          <w:color w:val="000000"/>
          <w:sz w:val="28"/>
          <w:szCs w:val="28"/>
          <w:lang w:val="uk-UA" w:eastAsia="ru-RU"/>
        </w:rPr>
        <w:t xml:space="preserve"> поставив дослід по вимірюванню швидкостей молекул. Схема досліду наведена у плані (вигляд згори) на рис.3.1.1. Джерелом частинок (у даному випадку атомів) була платинова дротина L, вкрита зверху сріблом. Вона оточена двома діафрагмами із щілинами S</w:t>
      </w:r>
      <w:r w:rsidRPr="00C82242">
        <w:rPr>
          <w:rFonts w:ascii="Times New Roman" w:eastAsia="Times New Roman" w:hAnsi="Times New Roman" w:cs="Times New Roman"/>
          <w:color w:val="000000"/>
          <w:sz w:val="28"/>
          <w:szCs w:val="28"/>
          <w:vertAlign w:val="subscript"/>
          <w:lang w:val="uk-UA" w:eastAsia="ru-RU"/>
        </w:rPr>
        <w:t>1</w:t>
      </w:r>
      <w:r w:rsidRPr="00C82242">
        <w:rPr>
          <w:rFonts w:ascii="Times New Roman" w:eastAsia="Times New Roman" w:hAnsi="Times New Roman" w:cs="Times New Roman"/>
          <w:color w:val="000000"/>
          <w:sz w:val="28"/>
          <w:szCs w:val="28"/>
          <w:lang w:val="uk-UA" w:eastAsia="ru-RU"/>
        </w:rPr>
        <w:t> і S</w:t>
      </w:r>
      <w:r w:rsidRPr="00C82242">
        <w:rPr>
          <w:rFonts w:ascii="Times New Roman" w:eastAsia="Times New Roman" w:hAnsi="Times New Roman" w:cs="Times New Roman"/>
          <w:color w:val="000000"/>
          <w:sz w:val="28"/>
          <w:szCs w:val="28"/>
          <w:vertAlign w:val="subscript"/>
          <w:lang w:val="uk-UA" w:eastAsia="ru-RU"/>
        </w:rPr>
        <w:t>2</w:t>
      </w:r>
      <w:r w:rsidRPr="00C82242">
        <w:rPr>
          <w:rFonts w:ascii="Times New Roman" w:eastAsia="Times New Roman" w:hAnsi="Times New Roman" w:cs="Times New Roman"/>
          <w:color w:val="000000"/>
          <w:sz w:val="28"/>
          <w:szCs w:val="28"/>
          <w:lang w:val="uk-UA" w:eastAsia="ru-RU"/>
        </w:rPr>
        <w:t xml:space="preserve">, так що і дротина, і щілини знаходяться в одній площині. Вся система поміщена у циліндр Р, </w:t>
      </w:r>
      <w:proofErr w:type="spellStart"/>
      <w:r w:rsidRPr="00C82242">
        <w:rPr>
          <w:rFonts w:ascii="Times New Roman" w:eastAsia="Times New Roman" w:hAnsi="Times New Roman" w:cs="Times New Roman"/>
          <w:color w:val="000000"/>
          <w:sz w:val="28"/>
          <w:szCs w:val="28"/>
          <w:lang w:val="uk-UA" w:eastAsia="ru-RU"/>
        </w:rPr>
        <w:t>відкачаний</w:t>
      </w:r>
      <w:proofErr w:type="spellEnd"/>
      <w:r w:rsidRPr="00C82242">
        <w:rPr>
          <w:rFonts w:ascii="Times New Roman" w:eastAsia="Times New Roman" w:hAnsi="Times New Roman" w:cs="Times New Roman"/>
          <w:color w:val="000000"/>
          <w:sz w:val="28"/>
          <w:szCs w:val="28"/>
          <w:lang w:val="uk-UA" w:eastAsia="ru-RU"/>
        </w:rPr>
        <w:t xml:space="preserve"> до досить високого (особливо на той час) вакууму ~10</w:t>
      </w:r>
      <w:r w:rsidRPr="00C82242">
        <w:rPr>
          <w:rFonts w:ascii="Times New Roman" w:eastAsia="Times New Roman" w:hAnsi="Times New Roman" w:cs="Times New Roman"/>
          <w:color w:val="000000"/>
          <w:sz w:val="28"/>
          <w:szCs w:val="28"/>
          <w:vertAlign w:val="superscript"/>
          <w:lang w:val="uk-UA" w:eastAsia="ru-RU"/>
        </w:rPr>
        <w:t>-6</w:t>
      </w:r>
      <w:r w:rsidRPr="00C82242">
        <w:rPr>
          <w:rFonts w:ascii="Times New Roman" w:eastAsia="Times New Roman" w:hAnsi="Times New Roman" w:cs="Times New Roman"/>
          <w:color w:val="000000"/>
          <w:sz w:val="28"/>
          <w:szCs w:val="28"/>
          <w:lang w:val="uk-UA" w:eastAsia="ru-RU"/>
        </w:rPr>
        <w:t> торр. Система могла обертатись навколо осі, якою є дротина.</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xml:space="preserve">          </w:t>
      </w:r>
      <w:proofErr w:type="spellStart"/>
      <w:r w:rsidRPr="00C82242">
        <w:rPr>
          <w:rFonts w:ascii="Times New Roman" w:eastAsia="Times New Roman" w:hAnsi="Times New Roman" w:cs="Times New Roman"/>
          <w:color w:val="000000"/>
          <w:sz w:val="28"/>
          <w:szCs w:val="28"/>
          <w:lang w:val="uk-UA" w:eastAsia="ru-RU"/>
        </w:rPr>
        <w:t>Штерн</w:t>
      </w:r>
      <w:proofErr w:type="spellEnd"/>
      <w:r w:rsidRPr="00C82242">
        <w:rPr>
          <w:rFonts w:ascii="Times New Roman" w:eastAsia="Times New Roman" w:hAnsi="Times New Roman" w:cs="Times New Roman"/>
          <w:color w:val="000000"/>
          <w:sz w:val="28"/>
          <w:szCs w:val="28"/>
          <w:lang w:val="uk-UA" w:eastAsia="ru-RU"/>
        </w:rPr>
        <w:t xml:space="preserve"> пропускав струм через дротину, нагріваючи її до температури випаровування срібла (1235 К). При цьому атоми срібла вилітали у</w:t>
      </w:r>
      <w:r w:rsidR="00BA184D">
        <w:rPr>
          <w:rFonts w:ascii="Times New Roman" w:eastAsia="Times New Roman" w:hAnsi="Times New Roman" w:cs="Times New Roman"/>
          <w:color w:val="000000"/>
          <w:sz w:val="28"/>
          <w:szCs w:val="28"/>
          <w:lang w:val="uk-UA" w:eastAsia="ru-RU"/>
        </w:rPr>
        <w:t xml:space="preserve"> всіх напрямках. Частина атомів </w:t>
      </w:r>
      <w:r w:rsidRPr="00C82242">
        <w:rPr>
          <w:rFonts w:ascii="Times New Roman" w:eastAsia="Times New Roman" w:hAnsi="Times New Roman" w:cs="Times New Roman"/>
          <w:color w:val="000000"/>
          <w:sz w:val="28"/>
          <w:szCs w:val="28"/>
          <w:lang w:val="uk-UA" w:eastAsia="ru-RU"/>
        </w:rPr>
        <w:t>проходила через щілини S</w:t>
      </w:r>
      <w:r w:rsidRPr="00C82242">
        <w:rPr>
          <w:rFonts w:ascii="Times New Roman" w:eastAsia="Times New Roman" w:hAnsi="Times New Roman" w:cs="Times New Roman"/>
          <w:color w:val="000000"/>
          <w:sz w:val="28"/>
          <w:szCs w:val="28"/>
          <w:vertAlign w:val="subscript"/>
          <w:lang w:val="uk-UA" w:eastAsia="ru-RU"/>
        </w:rPr>
        <w:t>1</w:t>
      </w:r>
      <w:r w:rsidRPr="00C82242">
        <w:rPr>
          <w:rFonts w:ascii="Times New Roman" w:eastAsia="Times New Roman" w:hAnsi="Times New Roman" w:cs="Times New Roman"/>
          <w:color w:val="000000"/>
          <w:sz w:val="28"/>
          <w:szCs w:val="28"/>
          <w:lang w:val="uk-UA" w:eastAsia="ru-RU"/>
        </w:rPr>
        <w:t> і S</w:t>
      </w:r>
      <w:r w:rsidRPr="00C82242">
        <w:rPr>
          <w:rFonts w:ascii="Times New Roman" w:eastAsia="Times New Roman" w:hAnsi="Times New Roman" w:cs="Times New Roman"/>
          <w:color w:val="000000"/>
          <w:sz w:val="28"/>
          <w:szCs w:val="28"/>
          <w:vertAlign w:val="subscript"/>
          <w:lang w:val="uk-UA" w:eastAsia="ru-RU"/>
        </w:rPr>
        <w:t>2</w:t>
      </w:r>
      <w:r w:rsidRPr="00C82242">
        <w:rPr>
          <w:rFonts w:ascii="Times New Roman" w:eastAsia="Times New Roman" w:hAnsi="Times New Roman" w:cs="Times New Roman"/>
          <w:color w:val="000000"/>
          <w:sz w:val="28"/>
          <w:szCs w:val="28"/>
          <w:lang w:val="uk-UA" w:eastAsia="ru-RU"/>
        </w:rPr>
        <w:t>, утворюючи </w:t>
      </w:r>
      <w:r w:rsidRPr="00C82242">
        <w:rPr>
          <w:rFonts w:ascii="Times New Roman" w:eastAsia="Times New Roman" w:hAnsi="Times New Roman" w:cs="Times New Roman"/>
          <w:b/>
          <w:bCs/>
          <w:color w:val="000000"/>
          <w:sz w:val="28"/>
          <w:szCs w:val="28"/>
          <w:u w:val="single"/>
          <w:lang w:val="uk-UA" w:eastAsia="ru-RU"/>
        </w:rPr>
        <w:t>вузький, різко окреслений струмінь атомів, що рухаються в одному напрямку і не взаємодіють між собою</w:t>
      </w:r>
      <w:r w:rsidRPr="00C82242">
        <w:rPr>
          <w:rFonts w:ascii="Times New Roman" w:eastAsia="Times New Roman" w:hAnsi="Times New Roman" w:cs="Times New Roman"/>
          <w:color w:val="000000"/>
          <w:sz w:val="28"/>
          <w:szCs w:val="28"/>
          <w:lang w:val="uk-UA" w:eastAsia="ru-RU"/>
        </w:rPr>
        <w:t> – так званий </w:t>
      </w:r>
      <w:r w:rsidRPr="00C82242">
        <w:rPr>
          <w:rFonts w:ascii="Times New Roman" w:eastAsia="Times New Roman" w:hAnsi="Times New Roman" w:cs="Times New Roman"/>
          <w:b/>
          <w:bCs/>
          <w:color w:val="000000"/>
          <w:sz w:val="28"/>
          <w:szCs w:val="28"/>
          <w:u w:val="single"/>
          <w:lang w:val="uk-UA" w:eastAsia="ru-RU"/>
        </w:rPr>
        <w:t>молекулярний пучок</w:t>
      </w:r>
      <w:r w:rsidRPr="00C82242">
        <w:rPr>
          <w:rFonts w:ascii="Times New Roman" w:eastAsia="Times New Roman" w:hAnsi="Times New Roman" w:cs="Times New Roman"/>
          <w:color w:val="000000"/>
          <w:sz w:val="28"/>
          <w:szCs w:val="28"/>
          <w:lang w:val="uk-UA" w:eastAsia="ru-RU"/>
        </w:rPr>
        <w:t xml:space="preserve">. Власне, </w:t>
      </w:r>
      <w:proofErr w:type="spellStart"/>
      <w:r w:rsidRPr="00C82242">
        <w:rPr>
          <w:rFonts w:ascii="Times New Roman" w:eastAsia="Times New Roman" w:hAnsi="Times New Roman" w:cs="Times New Roman"/>
          <w:color w:val="000000"/>
          <w:sz w:val="28"/>
          <w:szCs w:val="28"/>
          <w:lang w:val="uk-UA" w:eastAsia="ru-RU"/>
        </w:rPr>
        <w:t>Штерн</w:t>
      </w:r>
      <w:proofErr w:type="spellEnd"/>
      <w:r w:rsidRPr="00C82242">
        <w:rPr>
          <w:rFonts w:ascii="Times New Roman" w:eastAsia="Times New Roman" w:hAnsi="Times New Roman" w:cs="Times New Roman"/>
          <w:color w:val="000000"/>
          <w:sz w:val="28"/>
          <w:szCs w:val="28"/>
          <w:lang w:val="uk-UA" w:eastAsia="ru-RU"/>
        </w:rPr>
        <w:t xml:space="preserve"> і є засновником методу молекулярних пучків.</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Коли система нерухома, атоми потрапляють на внутрішню поверхню циліндру у точці А, створюючи зображення щілини S</w:t>
      </w:r>
      <w:r w:rsidRPr="00C82242">
        <w:rPr>
          <w:rFonts w:ascii="Times New Roman" w:eastAsia="Times New Roman" w:hAnsi="Times New Roman" w:cs="Times New Roman"/>
          <w:color w:val="000000"/>
          <w:sz w:val="28"/>
          <w:szCs w:val="28"/>
          <w:vertAlign w:val="subscript"/>
          <w:lang w:val="uk-UA" w:eastAsia="ru-RU"/>
        </w:rPr>
        <w:t>2</w:t>
      </w:r>
      <w:r w:rsidRPr="00C82242">
        <w:rPr>
          <w:rFonts w:ascii="Times New Roman" w:eastAsia="Times New Roman" w:hAnsi="Times New Roman" w:cs="Times New Roman"/>
          <w:color w:val="000000"/>
          <w:sz w:val="28"/>
          <w:szCs w:val="28"/>
          <w:lang w:val="uk-UA" w:eastAsia="ru-RU"/>
        </w:rPr>
        <w:t>. Коли ж система обертається, за час проходу атомів від дротини до циліндру останній встигає зміститись, і зображення щілини утворюється у точці А</w:t>
      </w:r>
      <w:r w:rsidRPr="00C82242">
        <w:rPr>
          <w:rFonts w:ascii="Times New Roman" w:eastAsia="Times New Roman" w:hAnsi="Times New Roman" w:cs="Times New Roman"/>
          <w:color w:val="000000"/>
          <w:sz w:val="28"/>
          <w:szCs w:val="28"/>
          <w:vertAlign w:val="subscript"/>
          <w:lang w:val="uk-UA" w:eastAsia="ru-RU"/>
        </w:rPr>
        <w:t>1</w:t>
      </w:r>
      <w:r w:rsidRPr="00C82242">
        <w:rPr>
          <w:rFonts w:ascii="Times New Roman" w:eastAsia="Times New Roman" w:hAnsi="Times New Roman" w:cs="Times New Roman"/>
          <w:color w:val="000000"/>
          <w:sz w:val="28"/>
          <w:szCs w:val="28"/>
          <w:lang w:val="uk-UA" w:eastAsia="ru-RU"/>
        </w:rPr>
        <w:t>, або на такій же відстані у інший бік при обертанні у іншому напрямку.</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xml:space="preserve">          Зображення щілини у дослідах </w:t>
      </w:r>
      <w:proofErr w:type="spellStart"/>
      <w:r w:rsidRPr="00C82242">
        <w:rPr>
          <w:rFonts w:ascii="Times New Roman" w:eastAsia="Times New Roman" w:hAnsi="Times New Roman" w:cs="Times New Roman"/>
          <w:color w:val="000000"/>
          <w:sz w:val="28"/>
          <w:szCs w:val="28"/>
          <w:lang w:val="uk-UA" w:eastAsia="ru-RU"/>
        </w:rPr>
        <w:t>Штерна</w:t>
      </w:r>
      <w:proofErr w:type="spellEnd"/>
      <w:r w:rsidRPr="00C82242">
        <w:rPr>
          <w:rFonts w:ascii="Times New Roman" w:eastAsia="Times New Roman" w:hAnsi="Times New Roman" w:cs="Times New Roman"/>
          <w:color w:val="000000"/>
          <w:sz w:val="28"/>
          <w:szCs w:val="28"/>
          <w:lang w:val="uk-UA" w:eastAsia="ru-RU"/>
        </w:rPr>
        <w:t xml:space="preserve"> виходило дуже розмитим. Це і не дивно, якщо вважати, що атоми срібла вилітають з поверхні дротини із різними швидкостями. При сталій швидкості обертання циліндра, більш швидкі атоми раніше потраплять на стінку циліндру, менш швидкі – пізніше.</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xml:space="preserve">          Тобто, дослід </w:t>
      </w:r>
      <w:proofErr w:type="spellStart"/>
      <w:r w:rsidRPr="00C82242">
        <w:rPr>
          <w:rFonts w:ascii="Times New Roman" w:eastAsia="Times New Roman" w:hAnsi="Times New Roman" w:cs="Times New Roman"/>
          <w:color w:val="000000"/>
          <w:sz w:val="28"/>
          <w:szCs w:val="28"/>
          <w:lang w:val="uk-UA" w:eastAsia="ru-RU"/>
        </w:rPr>
        <w:t>Штерна</w:t>
      </w:r>
      <w:proofErr w:type="spellEnd"/>
      <w:r w:rsidRPr="00C82242">
        <w:rPr>
          <w:rFonts w:ascii="Times New Roman" w:eastAsia="Times New Roman" w:hAnsi="Times New Roman" w:cs="Times New Roman"/>
          <w:color w:val="000000"/>
          <w:sz w:val="28"/>
          <w:szCs w:val="28"/>
          <w:lang w:val="uk-UA" w:eastAsia="ru-RU"/>
        </w:rPr>
        <w:t xml:space="preserve"> яскраво свідчить про наявність атомів із різною швидкістю, а за густиною розподілу осаду на стінках циліндру, можна навіть оцінити і розподіл атомів срібла за швидкостями.</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lastRenderedPageBreak/>
        <w:t>Але швидкість частинок не залишається весь час сталою. Зіштовхуючись, вони або набирають, або віддають енергію. Хоча швидкості молекул змінюються, у стані термодинамічної рівноваги властивості газу залишаються сталими. Це є наслідком того, що незважаючи на абсолютно хаотичний характер руху молекул, їх розподіл за швидкостями, як показують і дослід, і теорія, є не довільним, а абсолютно визначеним.</w:t>
      </w:r>
    </w:p>
    <w:p w:rsidR="00C82242" w:rsidRPr="00BE007A" w:rsidRDefault="00C82242" w:rsidP="00BE007A">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На перший погляд здається, що встановлення закону розподілу зводиться до того, щоб визначити кількість молекул, які мають певну конкретну швидкість. Однак це некоректна постановка задачі, оскільки імовірна кількість молекул, що має саме таку швидкість дорівнює нулю. Насправді, </w:t>
      </w:r>
      <w:r w:rsidRPr="00C82242">
        <w:rPr>
          <w:rFonts w:ascii="Times New Roman" w:eastAsia="Times New Roman" w:hAnsi="Times New Roman" w:cs="Times New Roman"/>
          <w:b/>
          <w:bCs/>
          <w:color w:val="000000"/>
          <w:sz w:val="28"/>
          <w:szCs w:val="28"/>
          <w:u w:val="single"/>
          <w:lang w:val="uk-UA" w:eastAsia="ru-RU"/>
        </w:rPr>
        <w:t>закон про статистичний закон розподілу молекул за швидкостями</w:t>
      </w:r>
      <w:r w:rsidRPr="00C82242">
        <w:rPr>
          <w:rFonts w:ascii="Times New Roman" w:eastAsia="Times New Roman" w:hAnsi="Times New Roman" w:cs="Times New Roman"/>
          <w:color w:val="000000"/>
          <w:sz w:val="28"/>
          <w:szCs w:val="28"/>
          <w:lang w:val="uk-UA" w:eastAsia="ru-RU"/>
        </w:rPr>
        <w:t> можна сформулювати так : </w:t>
      </w:r>
      <w:r w:rsidRPr="00C82242">
        <w:rPr>
          <w:rFonts w:ascii="Times New Roman" w:eastAsia="Times New Roman" w:hAnsi="Times New Roman" w:cs="Times New Roman"/>
          <w:b/>
          <w:bCs/>
          <w:color w:val="000000"/>
          <w:sz w:val="28"/>
          <w:szCs w:val="28"/>
          <w:u w:val="single"/>
          <w:lang w:val="uk-UA" w:eastAsia="ru-RU"/>
        </w:rPr>
        <w:t>скільки молекул газу (або яка їх частка) мають швидкості, значення яких лежать у деякому інтервалі, наближеному до заданої швидкості </w:t>
      </w:r>
      <w:r w:rsidRPr="00C82242">
        <w:rPr>
          <w:rFonts w:ascii="Times New Roman" w:eastAsia="Times New Roman" w:hAnsi="Times New Roman" w:cs="Times New Roman"/>
          <w:color w:val="000000"/>
          <w:sz w:val="28"/>
          <w:szCs w:val="28"/>
          <w:lang w:val="uk-UA" w:eastAsia="ru-RU"/>
        </w:rPr>
        <w:t>?</w:t>
      </w:r>
    </w:p>
    <w:p w:rsidR="00C82242" w:rsidRPr="00BE007A" w:rsidRDefault="00C82242" w:rsidP="00BE007A">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C82242">
        <w:rPr>
          <w:rFonts w:ascii="Times New Roman" w:eastAsia="Times New Roman" w:hAnsi="Times New Roman" w:cs="Times New Roman"/>
          <w:b/>
          <w:bCs/>
          <w:color w:val="000000"/>
          <w:kern w:val="36"/>
          <w:sz w:val="28"/>
          <w:szCs w:val="28"/>
          <w:lang w:val="uk-UA" w:eastAsia="ru-RU"/>
        </w:rPr>
        <w:t>3.2. Розподіл газових  молекул за проекціями (напрямками) швидкостей</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Будемо вважати, що однорідний ідеальний газ перебуває у рівноважному стані при температурі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152400" cy="180975"/>
            <wp:effectExtent l="0" t="0" r="0" b="9525"/>
            <wp:docPr id="103" name="Рисунок 103" descr="http://www.rpd.univ.kiev.ua/downloads/student/Book_Present/03_Maxwell/3_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pd.univ.kiev.ua/downloads/student/Book_Present/03_Maxwell/3_2.files/image00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Нас цікавить кількість молекул газу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381000" cy="276225"/>
            <wp:effectExtent l="0" t="0" r="0" b="9525"/>
            <wp:docPr id="102" name="Рисунок 102" descr="http://www.rpd.univ.kiev.ua/downloads/student/Book_Present/03_Maxwell/3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pd.univ.kiev.ua/downloads/student/Book_Present/03_Maxwell/3_2.files/image0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швидкості яких потрапляють в інтервал </w:t>
      </w:r>
      <w:r>
        <w:rPr>
          <w:rFonts w:ascii="Times New Roman" w:eastAsia="Times New Roman" w:hAnsi="Times New Roman" w:cs="Times New Roman"/>
          <w:noProof/>
          <w:color w:val="000000"/>
          <w:sz w:val="28"/>
          <w:szCs w:val="28"/>
          <w:vertAlign w:val="subscript"/>
          <w:lang w:val="uk-UA" w:eastAsia="uk-UA"/>
        </w:rPr>
        <w:drawing>
          <wp:inline distT="0" distB="0" distL="0" distR="0">
            <wp:extent cx="1114425" cy="238125"/>
            <wp:effectExtent l="0" t="0" r="9525" b="9525"/>
            <wp:docPr id="101" name="Рисунок 101" descr="http://www.rpd.univ.kiev.ua/downloads/student/Book_Present/03_Maxwell/3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pd.univ.kiev.ua/downloads/student/Book_Present/03_Maxwell/3_2.files/image00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44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val="uk-UA" w:eastAsia="uk-UA"/>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2133600" cy="1724025"/>
            <wp:effectExtent l="0" t="0" r="0" b="9525"/>
            <wp:wrapSquare wrapText="bothSides"/>
            <wp:docPr id="107" name="Рисунок 107" descr="Подпись:  &#10;&#10;Рис.3.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  &#10;&#10;Рис.3.2.1&#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33600" cy="1724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242">
        <w:rPr>
          <w:rFonts w:ascii="Times New Roman" w:eastAsia="Times New Roman" w:hAnsi="Times New Roman" w:cs="Times New Roman"/>
          <w:color w:val="000000"/>
          <w:sz w:val="28"/>
          <w:szCs w:val="28"/>
          <w:lang w:val="uk-UA" w:eastAsia="ru-RU"/>
        </w:rPr>
        <w:t>Із найзагальніших міркувань, від чого залежить ця кількість молекул ? Вона буде пропорційна величині вибраного інтервалу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295275" cy="238125"/>
            <wp:effectExtent l="0" t="0" r="9525" b="9525"/>
            <wp:docPr id="100" name="Рисунок 100" descr="http://www.rpd.univ.kiev.ua/downloads/student/Book_Present/03_Maxwell/3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pd.univ.kiev.ua/downloads/student/Book_Present/03_Maxwell/3_2.files/image005.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пропорційна кількості молекул у одиниці об’єму, тобто концентрації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152400"/>
            <wp:effectExtent l="0" t="0" r="9525" b="0"/>
            <wp:docPr id="99" name="Рисунок 99" descr="http://www.rpd.univ.kiev.ua/downloads/student/Book_Present/03_Maxwell/3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pd.univ.kiev.ua/downloads/student/Book_Present/03_Maxwell/3_2.files/image006.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та залежить якимось чином від самої швидкості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457200" cy="238125"/>
            <wp:effectExtent l="0" t="0" r="0" b="9525"/>
            <wp:docPr id="98" name="Рисунок 98" descr="http://www.rpd.univ.kiev.ua/downloads/student/Book_Present/03_Maxwell/3_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pd.univ.kiev.ua/downloads/student/Book_Present/03_Maxwell/3_2.files/image007.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41E4DAC4" wp14:editId="03A96F64">
            <wp:extent cx="1295400" cy="276225"/>
            <wp:effectExtent l="0" t="0" r="0" b="9525"/>
            <wp:docPr id="97" name="Рисунок 97" descr="http://www.rpd.univ.kiev.ua/downloads/student/Book_Present/03_Maxwell/3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pd.univ.kiev.ua/downloads/student/Book_Present/03_Maxwell/3_2.files/image008.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95400"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(3.2.1)</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Чому вона залежить від швидкості ? При однакових інтервалах </w:t>
      </w:r>
      <w:r>
        <w:rPr>
          <w:rFonts w:ascii="Times New Roman" w:eastAsia="Times New Roman" w:hAnsi="Times New Roman" w:cs="Times New Roman"/>
          <w:noProof/>
          <w:color w:val="000000"/>
          <w:sz w:val="28"/>
          <w:szCs w:val="28"/>
          <w:vertAlign w:val="subscript"/>
          <w:lang w:val="uk-UA" w:eastAsia="uk-UA"/>
        </w:rPr>
        <w:drawing>
          <wp:inline distT="0" distB="0" distL="0" distR="0">
            <wp:extent cx="295275" cy="238125"/>
            <wp:effectExtent l="0" t="0" r="9525" b="9525"/>
            <wp:docPr id="96" name="Рисунок 96" descr="http://www.rpd.univ.kiev.ua/downloads/student/Book_Present/03_Maxwell/3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pd.univ.kiev.ua/downloads/student/Book_Present/03_Maxwell/3_2.files/image005.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і концентрації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152400"/>
            <wp:effectExtent l="0" t="0" r="9525" b="0"/>
            <wp:docPr id="95" name="Рисунок 95" descr="http://www.rpd.univ.kiev.ua/downloads/student/Book_Present/03_Maxwell/3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pd.univ.kiev.ua/downloads/student/Book_Present/03_Maxwell/3_2.files/image006.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але різних швидкостях </w:t>
      </w:r>
      <w:r>
        <w:rPr>
          <w:rFonts w:ascii="Times New Roman" w:eastAsia="Times New Roman" w:hAnsi="Times New Roman" w:cs="Times New Roman"/>
          <w:noProof/>
          <w:color w:val="000000"/>
          <w:sz w:val="28"/>
          <w:szCs w:val="28"/>
          <w:vertAlign w:val="subscript"/>
          <w:lang w:val="uk-UA" w:eastAsia="uk-UA"/>
        </w:rPr>
        <w:drawing>
          <wp:inline distT="0" distB="0" distL="0" distR="0">
            <wp:extent cx="200025" cy="238125"/>
            <wp:effectExtent l="0" t="0" r="9525" b="9525"/>
            <wp:docPr id="94" name="Рисунок 94" descr="http://www.rpd.univ.kiev.ua/downloads/student/Book_Present/03_Maxwell/3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pd.univ.kiev.ua/downloads/student/Book_Present/03_Maxwell/3_2.files/image009.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кількість молекул буде різною (приклад: в одному місті кількість людей віком від 25 до 30 років та від 80 до 85 років буде різною, хоч інтервал віку однаковий).</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Перепишемо (3.2.1) у вигляді</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257300" cy="495300"/>
            <wp:effectExtent l="0" t="0" r="0" b="0"/>
            <wp:docPr id="93" name="Рисунок 93" descr="http://www.rpd.univ.kiev.ua/downloads/student/Book_Present/03_Maxwell/3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pd.univ.kiev.ua/downloads/student/Book_Present/03_Maxwell/3_2.files/image010.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57300" cy="4953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(3.2.2)</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Величина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428625" cy="495300"/>
            <wp:effectExtent l="0" t="0" r="9525" b="0"/>
            <wp:docPr id="92" name="Рисунок 92" descr="http://www.rpd.univ.kiev.ua/downloads/student/Book_Present/03_Maxwell/3_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pd.univ.kiev.ua/downloads/student/Book_Present/03_Maxwell/3_2.files/image011.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8625" cy="4953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являє собою долю частинок в одиниці об’єму газу, швидкості яких потрапляють в інтервал </w:t>
      </w:r>
      <w:r>
        <w:rPr>
          <w:rFonts w:ascii="Times New Roman" w:eastAsia="Times New Roman" w:hAnsi="Times New Roman" w:cs="Times New Roman"/>
          <w:noProof/>
          <w:color w:val="000000"/>
          <w:sz w:val="28"/>
          <w:szCs w:val="28"/>
          <w:vertAlign w:val="subscript"/>
          <w:lang w:val="uk-UA" w:eastAsia="uk-UA"/>
        </w:rPr>
        <w:drawing>
          <wp:inline distT="0" distB="0" distL="0" distR="0">
            <wp:extent cx="1114425" cy="238125"/>
            <wp:effectExtent l="0" t="0" r="9525" b="9525"/>
            <wp:docPr id="91" name="Рисунок 91" descr="http://www.rpd.univ.kiev.ua/downloads/student/Book_Present/03_Maxwell/3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pd.univ.kiev.ua/downloads/student/Book_Present/03_Maxwell/3_2.files/image00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44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або імовірність потрапляння швидкості молекули в цей інтервал.</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xml:space="preserve">          Ідеальний газ є ізотропним, тобто у всіх напрямках його властивості однакові. Отже, всі координатні осі рівноцінні, так само як і додатній і </w:t>
      </w:r>
      <w:r w:rsidRPr="00C82242">
        <w:rPr>
          <w:rFonts w:ascii="Times New Roman" w:eastAsia="Times New Roman" w:hAnsi="Times New Roman" w:cs="Times New Roman"/>
          <w:color w:val="000000"/>
          <w:sz w:val="28"/>
          <w:szCs w:val="28"/>
          <w:lang w:val="uk-UA" w:eastAsia="ru-RU"/>
        </w:rPr>
        <w:lastRenderedPageBreak/>
        <w:t>від’ємний напрямки. Тому, аналогічні проведеним міркуванням можна провести і для інших осей</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304925" cy="304800"/>
            <wp:effectExtent l="0" t="0" r="9525" b="0"/>
            <wp:docPr id="90" name="Рисунок 90" descr="http://www.rpd.univ.kiev.ua/downloads/student/Book_Present/03_Maxwell/3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pd.univ.kiev.ua/downloads/student/Book_Present/03_Maxwell/3_2.files/image012.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04925" cy="3048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BE007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13EA5E6A" wp14:editId="2134C5BA">
            <wp:extent cx="1285875" cy="276225"/>
            <wp:effectExtent l="0" t="0" r="9525" b="9525"/>
            <wp:docPr id="89" name="Рисунок 89" descr="http://www.rpd.univ.kiev.ua/downloads/student/Book_Present/03_Maxwell/3_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pd.univ.kiev.ua/downloads/student/Book_Present/03_Maxwell/3_2.files/image013.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5875"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Переписавши рівняння (3.2.1) у вигляді</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409700" cy="533400"/>
            <wp:effectExtent l="0" t="0" r="0" b="0"/>
            <wp:docPr id="88" name="Рисунок 88" descr="http://www.rpd.univ.kiev.ua/downloads/student/Book_Present/03_Maxwell/3_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pd.univ.kiev.ua/downloads/student/Book_Present/03_Maxwell/3_2.files/image014.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09700" cy="533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(3.2.3)</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визначимо фізичний зміст цієї функції.</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r w:rsidRPr="00C82242">
        <w:rPr>
          <w:rFonts w:ascii="Times New Roman" w:eastAsia="Times New Roman" w:hAnsi="Times New Roman" w:cs="Times New Roman"/>
          <w:b/>
          <w:bCs/>
          <w:color w:val="000000"/>
          <w:sz w:val="28"/>
          <w:szCs w:val="28"/>
          <w:u w:val="single"/>
          <w:lang w:val="uk-UA" w:eastAsia="ru-RU"/>
        </w:rPr>
        <w:t>Функцію </w:t>
      </w:r>
      <w:r>
        <w:rPr>
          <w:rFonts w:ascii="Times New Roman" w:eastAsia="Times New Roman" w:hAnsi="Times New Roman" w:cs="Times New Roman"/>
          <w:b/>
          <w:bCs/>
          <w:noProof/>
          <w:color w:val="000000"/>
          <w:sz w:val="28"/>
          <w:szCs w:val="28"/>
          <w:vertAlign w:val="subscript"/>
          <w:lang w:val="uk-UA" w:eastAsia="uk-UA"/>
        </w:rPr>
        <w:drawing>
          <wp:inline distT="0" distB="0" distL="0" distR="0">
            <wp:extent cx="695325" cy="276225"/>
            <wp:effectExtent l="0" t="0" r="9525" b="9525"/>
            <wp:docPr id="87" name="Рисунок 87" descr="http://www.rpd.univ.kiev.ua/downloads/student/Book_Present/03_Maxwell/3_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pd.univ.kiev.ua/downloads/student/Book_Present/03_Maxwell/3_2.files/image015.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5325" cy="276225"/>
                    </a:xfrm>
                    <a:prstGeom prst="rect">
                      <a:avLst/>
                    </a:prstGeom>
                    <a:noFill/>
                    <a:ln>
                      <a:noFill/>
                    </a:ln>
                  </pic:spPr>
                </pic:pic>
              </a:graphicData>
            </a:graphic>
          </wp:inline>
        </w:drawing>
      </w:r>
      <w:r w:rsidRPr="00C82242">
        <w:rPr>
          <w:rFonts w:ascii="Times New Roman" w:eastAsia="Times New Roman" w:hAnsi="Times New Roman" w:cs="Times New Roman"/>
          <w:b/>
          <w:bCs/>
          <w:color w:val="000000"/>
          <w:sz w:val="28"/>
          <w:szCs w:val="28"/>
          <w:u w:val="single"/>
          <w:lang w:val="uk-UA" w:eastAsia="ru-RU"/>
        </w:rPr>
        <w:t> називають функцією розподілу молекул за швидкостями</w:t>
      </w:r>
      <w:r w:rsidRPr="00C82242">
        <w:rPr>
          <w:rFonts w:ascii="Times New Roman" w:eastAsia="Times New Roman" w:hAnsi="Times New Roman" w:cs="Times New Roman"/>
          <w:color w:val="000000"/>
          <w:sz w:val="28"/>
          <w:szCs w:val="28"/>
          <w:lang w:val="uk-UA" w:eastAsia="ru-RU"/>
        </w:rPr>
        <w:t>. Вона визначає частку молекул, швидкості яких потрапляють в одиничний інтервал швидкостей в околі значення швидкості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457200" cy="276225"/>
            <wp:effectExtent l="0" t="0" r="0" b="9525"/>
            <wp:docPr id="86" name="Рисунок 86" descr="http://www.rpd.univ.kiev.ua/downloads/student/Book_Present/03_Maxwell/3_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rpd.univ.kiev.ua/downloads/student/Book_Present/03_Maxwell/3_2.files/image016.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Її також називають </w:t>
      </w:r>
      <w:r w:rsidRPr="00C82242">
        <w:rPr>
          <w:rFonts w:ascii="Times New Roman" w:eastAsia="Times New Roman" w:hAnsi="Times New Roman" w:cs="Times New Roman"/>
          <w:b/>
          <w:bCs/>
          <w:color w:val="000000"/>
          <w:sz w:val="28"/>
          <w:szCs w:val="28"/>
          <w:u w:val="single"/>
          <w:lang w:val="uk-UA" w:eastAsia="ru-RU"/>
        </w:rPr>
        <w:t>густиною імовірності</w:t>
      </w:r>
      <w:r w:rsidRPr="00C82242">
        <w:rPr>
          <w:rFonts w:ascii="Times New Roman" w:eastAsia="Times New Roman" w:hAnsi="Times New Roman" w:cs="Times New Roman"/>
          <w:color w:val="000000"/>
          <w:sz w:val="28"/>
          <w:szCs w:val="28"/>
          <w:lang w:val="uk-UA" w:eastAsia="ru-RU"/>
        </w:rPr>
        <w:t>, оскільки вона дорівнює імовірності того, що частка молекул </w:t>
      </w:r>
      <w:r>
        <w:rPr>
          <w:rFonts w:ascii="Times New Roman" w:eastAsia="Times New Roman" w:hAnsi="Times New Roman" w:cs="Times New Roman"/>
          <w:noProof/>
          <w:color w:val="000000"/>
          <w:sz w:val="28"/>
          <w:szCs w:val="28"/>
          <w:vertAlign w:val="subscript"/>
          <w:lang w:val="uk-UA" w:eastAsia="uk-UA"/>
        </w:rPr>
        <w:drawing>
          <wp:inline distT="0" distB="0" distL="0" distR="0">
            <wp:extent cx="647700" cy="523875"/>
            <wp:effectExtent l="0" t="0" r="0" b="9525"/>
            <wp:docPr id="85" name="Рисунок 85" descr="http://www.rpd.univ.kiev.ua/downloads/student/Book_Present/03_Maxwell/3_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pd.univ.kiev.ua/downloads/student/Book_Present/03_Maxwell/3_2.files/image017.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7700" cy="5238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(імовірність) потрапляють в одиничний інтервал швидкостей в околі значення швидкості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457200" cy="276225"/>
            <wp:effectExtent l="0" t="0" r="0" b="9525"/>
            <wp:docPr id="84" name="Рисунок 84" descr="http://www.rpd.univ.kiev.ua/downloads/student/Book_Present/03_Maxwell/3_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pd.univ.kiev.ua/downloads/student/Book_Present/03_Maxwell/3_2.files/image016.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xml:space="preserve">Якщо вираз (3.2.1) </w:t>
      </w:r>
      <w:proofErr w:type="spellStart"/>
      <w:r w:rsidRPr="00C82242">
        <w:rPr>
          <w:rFonts w:ascii="Times New Roman" w:eastAsia="Times New Roman" w:hAnsi="Times New Roman" w:cs="Times New Roman"/>
          <w:color w:val="000000"/>
          <w:sz w:val="28"/>
          <w:szCs w:val="28"/>
          <w:lang w:val="uk-UA" w:eastAsia="ru-RU"/>
        </w:rPr>
        <w:t>проінтегрувати</w:t>
      </w:r>
      <w:proofErr w:type="spellEnd"/>
      <w:r w:rsidRPr="00C82242">
        <w:rPr>
          <w:rFonts w:ascii="Times New Roman" w:eastAsia="Times New Roman" w:hAnsi="Times New Roman" w:cs="Times New Roman"/>
          <w:color w:val="000000"/>
          <w:sz w:val="28"/>
          <w:szCs w:val="28"/>
          <w:lang w:val="uk-UA" w:eastAsia="ru-RU"/>
        </w:rPr>
        <w:t xml:space="preserve"> по всіх інтервалах швидкостей, отримаємо повну кількість молекул у одиниці об’єму</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933575" cy="600075"/>
            <wp:effectExtent l="0" t="0" r="9525" b="9525"/>
            <wp:docPr id="83" name="Рисунок 83" descr="http://www.rpd.univ.kiev.ua/downloads/student/Book_Present/03_Maxwell/3_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pd.univ.kiev.ua/downloads/student/Book_Present/03_Maxwell/3_2.files/image018.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33575" cy="600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(3.2.4)</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Це дає нам співвідношення</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3124200" cy="600075"/>
            <wp:effectExtent l="0" t="0" r="0" b="9525"/>
            <wp:docPr id="82" name="Рисунок 82" descr="http://www.rpd.univ.kiev.ua/downloads/student/Book_Present/03_Maxwell/3_2.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rpd.univ.kiev.ua/downloads/student/Book_Present/03_Maxwell/3_2.files/image019.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24200" cy="600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(3.2.5)</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яке має назву </w:t>
      </w:r>
      <w:r w:rsidRPr="00C82242">
        <w:rPr>
          <w:rFonts w:ascii="Times New Roman" w:eastAsia="Times New Roman" w:hAnsi="Times New Roman" w:cs="Times New Roman"/>
          <w:b/>
          <w:bCs/>
          <w:color w:val="000000"/>
          <w:sz w:val="28"/>
          <w:szCs w:val="28"/>
          <w:u w:val="single"/>
          <w:lang w:val="uk-UA" w:eastAsia="ru-RU"/>
        </w:rPr>
        <w:t>умова нормування функції розподілу</w:t>
      </w:r>
      <w:r w:rsidRPr="00C82242">
        <w:rPr>
          <w:rFonts w:ascii="Times New Roman" w:eastAsia="Times New Roman" w:hAnsi="Times New Roman" w:cs="Times New Roman"/>
          <w:color w:val="000000"/>
          <w:sz w:val="28"/>
          <w:szCs w:val="28"/>
          <w:lang w:val="uk-UA" w:eastAsia="ru-RU"/>
        </w:rPr>
        <w:t>. Фізичний зміст умови нормування – потрапляння молекули хоч у який-небудь інтервал є стовідсотковою. Молекула газу може набувати будь-якої швидкості від 0 до </w:t>
      </w:r>
      <w:r>
        <w:rPr>
          <w:rFonts w:ascii="Times New Roman" w:eastAsia="Times New Roman" w:hAnsi="Times New Roman" w:cs="Times New Roman"/>
          <w:noProof/>
          <w:color w:val="000000"/>
          <w:sz w:val="28"/>
          <w:szCs w:val="28"/>
          <w:vertAlign w:val="subscript"/>
          <w:lang w:val="uk-UA" w:eastAsia="uk-UA"/>
        </w:rPr>
        <w:drawing>
          <wp:inline distT="0" distB="0" distL="0" distR="0">
            <wp:extent cx="180975" cy="142875"/>
            <wp:effectExtent l="0" t="0" r="9525" b="9525"/>
            <wp:docPr id="81" name="Рисунок 81" descr="http://www.rpd.univ.kiev.ua/downloads/student/Book_Present/03_Maxwell/3_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pd.univ.kiev.ua/downloads/student/Book_Present/03_Maxwell/3_2.files/image020.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Тому умова нормування виражає імовірність вірогідної події, тобто такої, що обов’язково відбудеться.</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Тепер розглянемо кількість молекул </w:t>
      </w:r>
      <w:r>
        <w:rPr>
          <w:rFonts w:ascii="Times New Roman" w:eastAsia="Times New Roman" w:hAnsi="Times New Roman" w:cs="Times New Roman"/>
          <w:noProof/>
          <w:color w:val="000000"/>
          <w:sz w:val="28"/>
          <w:szCs w:val="28"/>
          <w:vertAlign w:val="subscript"/>
          <w:lang w:val="uk-UA" w:eastAsia="uk-UA"/>
        </w:rPr>
        <w:drawing>
          <wp:inline distT="0" distB="0" distL="0" distR="0">
            <wp:extent cx="790575" cy="304800"/>
            <wp:effectExtent l="0" t="0" r="9525" b="0"/>
            <wp:docPr id="80" name="Рисунок 80" descr="http://www.rpd.univ.kiev.ua/downloads/student/Book_Present/03_Maxwell/3_2.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rpd.univ.kiev.ua/downloads/student/Book_Present/03_Maxwell/3_2.files/image021.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90575" cy="3048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швидкість яких одночасно потрапляє у інтервали швидкостей</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114425" cy="238125"/>
            <wp:effectExtent l="0" t="0" r="9525" b="9525"/>
            <wp:docPr id="79" name="Рисунок 79" descr="http://www.rpd.univ.kiev.ua/downloads/student/Book_Present/03_Maxwell/3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pd.univ.kiev.ua/downloads/student/Book_Present/03_Maxwell/3_2.files/image00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44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7B2B67A9" wp14:editId="4B34B89A">
            <wp:extent cx="1133475" cy="276225"/>
            <wp:effectExtent l="0" t="0" r="9525" b="9525"/>
            <wp:docPr id="78" name="Рисунок 78" descr="http://www.rpd.univ.kiev.ua/downloads/student/Book_Present/03_Maxwell/3_2.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rpd.univ.kiev.ua/downloads/student/Book_Present/03_Maxwell/3_2.files/image022.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3475"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104900" cy="238125"/>
            <wp:effectExtent l="0" t="0" r="0" b="9525"/>
            <wp:docPr id="77" name="Рисунок 77" descr="http://www.rpd.univ.kiev.ua/downloads/student/Book_Present/03_Maxwell/3_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pd.univ.kiev.ua/downloads/student/Book_Present/03_Maxwell/3_2.files/image023.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04900"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lastRenderedPageBreak/>
        <w:t>Ця кількість навіть із загальних міркувань буде меншою, ніж будь-яке із чисел </w:t>
      </w:r>
      <w:r>
        <w:rPr>
          <w:rFonts w:ascii="Times New Roman" w:eastAsia="Times New Roman" w:hAnsi="Times New Roman" w:cs="Times New Roman"/>
          <w:noProof/>
          <w:color w:val="000000"/>
          <w:sz w:val="28"/>
          <w:szCs w:val="28"/>
          <w:vertAlign w:val="subscript"/>
          <w:lang w:val="uk-UA" w:eastAsia="uk-UA"/>
        </w:rPr>
        <w:drawing>
          <wp:inline distT="0" distB="0" distL="0" distR="0">
            <wp:extent cx="1219200" cy="304800"/>
            <wp:effectExtent l="0" t="0" r="0" b="0"/>
            <wp:docPr id="76" name="Рисунок 76" descr="http://www.rpd.univ.kiev.ua/downloads/student/Book_Present/03_Maxwell/3_2.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rpd.univ.kiev.ua/downloads/student/Book_Present/03_Maxwell/3_2.files/image024.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19200" cy="3048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оскільки при записі кожного із них на дві інших координати не накладалось обмеження.</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Шукана кількість молекул має вигляд</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3038475" cy="304800"/>
            <wp:effectExtent l="0" t="0" r="9525" b="0"/>
            <wp:docPr id="75" name="Рисунок 75" descr="http://www.rpd.univ.kiev.ua/downloads/student/Book_Present/03_Maxwell/3_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pd.univ.kiev.ua/downloads/student/Book_Present/03_Maxwell/3_2.files/image025.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38475" cy="3048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(3.2.6)</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Чому саме так ? </w:t>
      </w:r>
      <w:r>
        <w:rPr>
          <w:rFonts w:ascii="Times New Roman" w:eastAsia="Times New Roman" w:hAnsi="Times New Roman" w:cs="Times New Roman"/>
          <w:noProof/>
          <w:color w:val="000000"/>
          <w:sz w:val="28"/>
          <w:szCs w:val="28"/>
          <w:vertAlign w:val="subscript"/>
          <w:lang w:val="uk-UA" w:eastAsia="uk-UA"/>
        </w:rPr>
        <w:drawing>
          <wp:inline distT="0" distB="0" distL="0" distR="0">
            <wp:extent cx="838200" cy="523875"/>
            <wp:effectExtent l="0" t="0" r="0" b="9525"/>
            <wp:docPr id="74" name="Рисунок 74" descr="http://www.rpd.univ.kiev.ua/downloads/student/Book_Present/03_Maxwell/3_2.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rpd.univ.kiev.ua/downloads/student/Book_Present/03_Maxwell/3_2.files/image026.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38200" cy="5238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 це імовірність трьох незалежних подій : потрапляння швидкості молекули в інтервали 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295275" cy="238125"/>
            <wp:effectExtent l="0" t="0" r="9525" b="9525"/>
            <wp:docPr id="73" name="Рисунок 73" descr="http://www.rpd.univ.kiev.ua/downloads/student/Book_Present/03_Maxwell/3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pd.univ.kiev.ua/downloads/student/Book_Present/03_Maxwell/3_2.files/image005.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304800" cy="276225"/>
            <wp:effectExtent l="0" t="0" r="0" b="9525"/>
            <wp:docPr id="72" name="Рисунок 72" descr="http://www.rpd.univ.kiev.ua/downloads/student/Book_Present/03_Maxwell/3_2.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rpd.univ.kiev.ua/downloads/student/Book_Present/03_Maxwell/3_2.files/image027.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4800"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295275" cy="238125"/>
            <wp:effectExtent l="0" t="0" r="9525" b="9525"/>
            <wp:docPr id="71" name="Рисунок 71" descr="http://www.rpd.univ.kiev.ua/downloads/student/Book_Present/03_Maxwell/3_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rpd.univ.kiev.ua/downloads/student/Book_Present/03_Maxwell/3_2.files/image028.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Ймовірності незалежних подій перемножуються, що ми й зробили.</w:t>
      </w:r>
      <w:r>
        <w:rPr>
          <w:rFonts w:ascii="Times New Roman" w:eastAsia="Times New Roman" w:hAnsi="Times New Roman" w:cs="Times New Roman"/>
          <w:noProof/>
          <w:color w:val="000000"/>
          <w:sz w:val="28"/>
          <w:szCs w:val="28"/>
          <w:lang w:val="uk-UA" w:eastAsia="uk-UA"/>
        </w:rPr>
        <w:drawing>
          <wp:anchor distT="0" distB="0" distL="114300" distR="114300" simplePos="0" relativeHeight="251661312" behindDoc="0" locked="0" layoutInCell="1" allowOverlap="0" wp14:anchorId="30DD3DCF" wp14:editId="3298EA98">
            <wp:simplePos x="0" y="0"/>
            <wp:positionH relativeFrom="column">
              <wp:align>left</wp:align>
            </wp:positionH>
            <wp:positionV relativeFrom="line">
              <wp:posOffset>0</wp:posOffset>
            </wp:positionV>
            <wp:extent cx="2047875" cy="1609725"/>
            <wp:effectExtent l="0" t="0" r="9525" b="9525"/>
            <wp:wrapSquare wrapText="bothSides"/>
            <wp:docPr id="106" name="Рисунок 106" descr="Подпись:  &#10;&#10;Рис.3.2.2 Одновимірний фазовий простір&#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0;&#10;Рис.3.2.2 Одновимірний фазовий простір&#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47875"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242">
        <w:rPr>
          <w:rFonts w:ascii="Times New Roman" w:eastAsia="Times New Roman" w:hAnsi="Times New Roman" w:cs="Times New Roman"/>
          <w:color w:val="000000"/>
          <w:sz w:val="28"/>
          <w:szCs w:val="28"/>
          <w:lang w:val="uk-UA" w:eastAsia="ru-RU"/>
        </w:rPr>
        <w:br/>
      </w:r>
      <w:r w:rsidRPr="00C82242">
        <w:rPr>
          <w:rFonts w:ascii="Times New Roman" w:eastAsia="Times New Roman" w:hAnsi="Times New Roman" w:cs="Times New Roman"/>
          <w:color w:val="000000"/>
          <w:sz w:val="28"/>
          <w:szCs w:val="28"/>
          <w:lang w:val="uk-UA" w:eastAsia="ru-RU"/>
        </w:rPr>
        <w:br/>
        <w:t>          Щоб знайти цю кількість молекул, треба знайти функцію розподілу у аналітичній формі.</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xml:space="preserve">          Для більшої наочності </w:t>
      </w:r>
      <w:proofErr w:type="spellStart"/>
      <w:r w:rsidRPr="00C82242">
        <w:rPr>
          <w:rFonts w:ascii="Times New Roman" w:eastAsia="Times New Roman" w:hAnsi="Times New Roman" w:cs="Times New Roman"/>
          <w:color w:val="000000"/>
          <w:sz w:val="28"/>
          <w:szCs w:val="28"/>
          <w:lang w:val="uk-UA" w:eastAsia="ru-RU"/>
        </w:rPr>
        <w:t>візуалізуємо</w:t>
      </w:r>
      <w:proofErr w:type="spellEnd"/>
      <w:r w:rsidRPr="00C82242">
        <w:rPr>
          <w:rFonts w:ascii="Times New Roman" w:eastAsia="Times New Roman" w:hAnsi="Times New Roman" w:cs="Times New Roman"/>
          <w:color w:val="000000"/>
          <w:sz w:val="28"/>
          <w:szCs w:val="28"/>
          <w:lang w:val="uk-UA" w:eastAsia="ru-RU"/>
        </w:rPr>
        <w:t xml:space="preserve"> картину. Якби молекула рухалась </w:t>
      </w:r>
      <w:proofErr w:type="spellStart"/>
      <w:r w:rsidRPr="00C82242">
        <w:rPr>
          <w:rFonts w:ascii="Times New Roman" w:eastAsia="Times New Roman" w:hAnsi="Times New Roman" w:cs="Times New Roman"/>
          <w:color w:val="000000"/>
          <w:sz w:val="28"/>
          <w:szCs w:val="28"/>
          <w:lang w:val="uk-UA" w:eastAsia="ru-RU"/>
        </w:rPr>
        <w:t>одновимірно</w:t>
      </w:r>
      <w:proofErr w:type="spellEnd"/>
      <w:r w:rsidRPr="00C82242">
        <w:rPr>
          <w:rFonts w:ascii="Times New Roman" w:eastAsia="Times New Roman" w:hAnsi="Times New Roman" w:cs="Times New Roman"/>
          <w:color w:val="000000"/>
          <w:sz w:val="28"/>
          <w:szCs w:val="28"/>
          <w:lang w:val="uk-UA" w:eastAsia="ru-RU"/>
        </w:rPr>
        <w:t>, то її рух можна було б задати графічно у двох координатах (рис.3.2.2). Для руху у двовимірному випадку таких координат буде вже 4, а у тривимірному – 6. Такий рух зобразити графічно вже неможливо.</w:t>
      </w:r>
      <w:r w:rsidRPr="0091302C">
        <w:rPr>
          <w:rFonts w:ascii="Times New Roman" w:eastAsia="Times New Roman" w:hAnsi="Times New Roman" w:cs="Times New Roman"/>
          <w:color w:val="000000"/>
          <w:sz w:val="27"/>
          <w:szCs w:val="27"/>
          <w:lang w:val="uk-UA" w:eastAsia="ru-RU"/>
        </w:rPr>
        <w:br/>
      </w:r>
      <w:r w:rsidR="0091302C">
        <w:rPr>
          <w:rFonts w:ascii="Times New Roman" w:eastAsia="Times New Roman" w:hAnsi="Times New Roman" w:cs="Times New Roman"/>
          <w:noProof/>
          <w:sz w:val="24"/>
          <w:szCs w:val="24"/>
          <w:lang w:val="uk-UA" w:eastAsia="uk-UA"/>
        </w:rPr>
        <w:drawing>
          <wp:anchor distT="0" distB="0" distL="114300" distR="114300" simplePos="0" relativeHeight="251662336" behindDoc="0" locked="0" layoutInCell="1" allowOverlap="0" wp14:anchorId="376317E6" wp14:editId="6F989251">
            <wp:simplePos x="0" y="0"/>
            <wp:positionH relativeFrom="column">
              <wp:posOffset>-85725</wp:posOffset>
            </wp:positionH>
            <wp:positionV relativeFrom="line">
              <wp:posOffset>67945</wp:posOffset>
            </wp:positionV>
            <wp:extent cx="2133600" cy="2114550"/>
            <wp:effectExtent l="0" t="0" r="0" b="0"/>
            <wp:wrapSquare wrapText="bothSides"/>
            <wp:docPr id="105" name="Рисунок 105" descr="Подпись:  &#10;&#10;Рис.3.2.3. &#10;Простір швидкостей&#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дпись:  &#10;&#10;Рис.3.2.3. &#10;Простір швидкостей&#1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33600" cy="2114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302C">
        <w:rPr>
          <w:rFonts w:ascii="Times New Roman" w:eastAsia="Times New Roman" w:hAnsi="Times New Roman" w:cs="Times New Roman"/>
          <w:color w:val="000000"/>
          <w:sz w:val="27"/>
          <w:szCs w:val="27"/>
          <w:lang w:val="uk-UA" w:eastAsia="ru-RU"/>
        </w:rPr>
        <w:br/>
      </w:r>
      <w:r w:rsidRPr="00C82242">
        <w:rPr>
          <w:rFonts w:ascii="Times New Roman" w:eastAsia="Times New Roman" w:hAnsi="Times New Roman" w:cs="Times New Roman"/>
          <w:color w:val="000000"/>
          <w:sz w:val="28"/>
          <w:szCs w:val="28"/>
          <w:lang w:val="uk-UA" w:eastAsia="ru-RU"/>
        </w:rPr>
        <w:t xml:space="preserve"> Припустимо, що у нас є газ, у якого ми знаємо швидкість кожної молекули у будь-який момент часу. Візьмемо довільну точку і з неї відкладемо всі відомі нам вектори швидкостей </w:t>
      </w:r>
      <w:r>
        <w:rPr>
          <w:rFonts w:ascii="Times New Roman" w:eastAsia="Times New Roman" w:hAnsi="Times New Roman" w:cs="Times New Roman"/>
          <w:noProof/>
          <w:color w:val="000000"/>
          <w:sz w:val="28"/>
          <w:szCs w:val="28"/>
          <w:vertAlign w:val="subscript"/>
          <w:lang w:val="uk-UA" w:eastAsia="uk-UA"/>
        </w:rPr>
        <w:drawing>
          <wp:inline distT="0" distB="0" distL="0" distR="0">
            <wp:extent cx="771525" cy="238125"/>
            <wp:effectExtent l="0" t="0" r="9525" b="9525"/>
            <wp:docPr id="70" name="Рисунок 70" descr="http://www.rpd.univ.kiev.ua/downloads/student/Book_Present/03_Maxwell/3_2.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rpd.univ.kiev.ua/downloads/student/Book_Present/03_Maxwell/3_2.files/image031.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715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(рис.3.2.3). Будемо цікавитись лише точками, які є кінцями векторів швидкостей молекул газу. Простір, в якому знаходяться такі точки, будемо називати </w:t>
      </w:r>
      <w:r w:rsidRPr="00C82242">
        <w:rPr>
          <w:rFonts w:ascii="Times New Roman" w:eastAsia="Times New Roman" w:hAnsi="Times New Roman" w:cs="Times New Roman"/>
          <w:b/>
          <w:bCs/>
          <w:color w:val="000000"/>
          <w:sz w:val="28"/>
          <w:szCs w:val="28"/>
          <w:u w:val="single"/>
          <w:lang w:val="uk-UA" w:eastAsia="ru-RU"/>
        </w:rPr>
        <w:t>простором швидкостей</w:t>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xml:space="preserve">Для визначення положення “швидкісних” </w:t>
      </w:r>
      <w:r w:rsidR="0091302C">
        <w:rPr>
          <w:rFonts w:ascii="Times New Roman" w:eastAsia="Times New Roman" w:hAnsi="Times New Roman" w:cs="Times New Roman"/>
          <w:noProof/>
          <w:sz w:val="24"/>
          <w:szCs w:val="24"/>
          <w:lang w:val="uk-UA" w:eastAsia="uk-UA"/>
        </w:rPr>
        <w:drawing>
          <wp:anchor distT="0" distB="0" distL="114300" distR="114300" simplePos="0" relativeHeight="251663360" behindDoc="0" locked="0" layoutInCell="1" allowOverlap="0" wp14:anchorId="2D7B7120" wp14:editId="73AFA400">
            <wp:simplePos x="0" y="0"/>
            <wp:positionH relativeFrom="column">
              <wp:posOffset>-2162810</wp:posOffset>
            </wp:positionH>
            <wp:positionV relativeFrom="line">
              <wp:posOffset>141605</wp:posOffset>
            </wp:positionV>
            <wp:extent cx="1857375" cy="2505075"/>
            <wp:effectExtent l="0" t="0" r="9525" b="9525"/>
            <wp:wrapSquare wrapText="bothSides"/>
            <wp:docPr id="104" name="Рисунок 104" descr="Подпись:  &#10;&#10;Рис.3.2.4&#10;Елементарний об’єм у просторі швидкостей&#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дпись:  &#10;&#10;Рис.3.2.4&#10;Елементарний об’єм у просторі швидкостей&#1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57375" cy="2505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242">
        <w:rPr>
          <w:rFonts w:ascii="Times New Roman" w:eastAsia="Times New Roman" w:hAnsi="Times New Roman" w:cs="Times New Roman"/>
          <w:color w:val="000000"/>
          <w:sz w:val="28"/>
          <w:szCs w:val="28"/>
          <w:lang w:val="uk-UA" w:eastAsia="ru-RU"/>
        </w:rPr>
        <w:t xml:space="preserve">точок введемо </w:t>
      </w:r>
      <w:proofErr w:type="spellStart"/>
      <w:r w:rsidRPr="00C82242">
        <w:rPr>
          <w:rFonts w:ascii="Times New Roman" w:eastAsia="Times New Roman" w:hAnsi="Times New Roman" w:cs="Times New Roman"/>
          <w:color w:val="000000"/>
          <w:sz w:val="28"/>
          <w:szCs w:val="28"/>
          <w:lang w:val="uk-UA" w:eastAsia="ru-RU"/>
        </w:rPr>
        <w:t>декартову</w:t>
      </w:r>
      <w:proofErr w:type="spellEnd"/>
      <w:r w:rsidRPr="00C82242">
        <w:rPr>
          <w:rFonts w:ascii="Times New Roman" w:eastAsia="Times New Roman" w:hAnsi="Times New Roman" w:cs="Times New Roman"/>
          <w:color w:val="000000"/>
          <w:sz w:val="28"/>
          <w:szCs w:val="28"/>
          <w:lang w:val="uk-UA" w:eastAsia="ru-RU"/>
        </w:rPr>
        <w:t xml:space="preserve"> систему координат із координатними осями для проекцій швидкостей </w:t>
      </w:r>
      <w:r>
        <w:rPr>
          <w:rFonts w:ascii="Times New Roman" w:eastAsia="Times New Roman" w:hAnsi="Times New Roman" w:cs="Times New Roman"/>
          <w:noProof/>
          <w:color w:val="000000"/>
          <w:sz w:val="28"/>
          <w:szCs w:val="28"/>
          <w:vertAlign w:val="subscript"/>
          <w:lang w:val="uk-UA" w:eastAsia="uk-UA"/>
        </w:rPr>
        <w:drawing>
          <wp:inline distT="0" distB="0" distL="0" distR="0">
            <wp:extent cx="685800" cy="276225"/>
            <wp:effectExtent l="0" t="0" r="0" b="9525"/>
            <wp:docPr id="69" name="Рисунок 69" descr="http://www.rpd.univ.kiev.ua/downloads/student/Book_Present/03_Maxwell/3_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rpd.univ.kiev.ua/downloads/student/Book_Present/03_Maxwell/3_2.files/image033.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85800"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(рис.3.2.4). У такій системі радіус-вектор точки є вектором швидкості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190500"/>
            <wp:effectExtent l="0" t="0" r="9525" b="0"/>
            <wp:docPr id="68" name="Рисунок 68" descr="http://www.rpd.univ.kiev.ua/downloads/student/Book_Present/03_Maxwell/3_2.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rpd.univ.kiev.ua/downloads/student/Book_Present/03_Maxwell/3_2.files/image034.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молекули, а координати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685800" cy="276225"/>
            <wp:effectExtent l="0" t="0" r="0" b="9525"/>
            <wp:docPr id="67" name="Рисунок 67" descr="http://www.rpd.univ.kiev.ua/downloads/student/Book_Present/03_Maxwell/3_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rpd.univ.kiev.ua/downloads/student/Book_Present/03_Maxwell/3_2.files/image033.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85800"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є проекціями її швидкості.</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Ми шукаємо кількість молекул, швидкості яких містяться у виділеному елементарному об’ємі простору швидкостей </w:t>
      </w:r>
      <w:r>
        <w:rPr>
          <w:rFonts w:ascii="Times New Roman" w:eastAsia="Times New Roman" w:hAnsi="Times New Roman" w:cs="Times New Roman"/>
          <w:noProof/>
          <w:color w:val="000000"/>
          <w:sz w:val="28"/>
          <w:szCs w:val="28"/>
          <w:vertAlign w:val="subscript"/>
          <w:lang w:val="uk-UA" w:eastAsia="uk-UA"/>
        </w:rPr>
        <w:drawing>
          <wp:inline distT="0" distB="0" distL="0" distR="0">
            <wp:extent cx="809625" cy="276225"/>
            <wp:effectExtent l="0" t="0" r="9525" b="9525"/>
            <wp:docPr id="66" name="Рисунок 66" descr="http://www.rpd.univ.kiev.ua/downloads/student/Book_Present/03_Maxwell/3_2.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rpd.univ.kiev.ua/downloads/student/Book_Present/03_Maxwell/3_2.files/image035.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09625"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Тоді величина</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lastRenderedPageBreak/>
        <w:drawing>
          <wp:inline distT="0" distB="0" distL="0" distR="0" wp14:anchorId="4EBEC3E9" wp14:editId="076E9BA3">
            <wp:extent cx="3352800" cy="581025"/>
            <wp:effectExtent l="0" t="0" r="0" b="9525"/>
            <wp:docPr id="65" name="Рисунок 65" descr="http://www.rpd.univ.kiev.ua/downloads/student/Book_Present/03_Maxwell/3_2.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rpd.univ.kiev.ua/downloads/student/Book_Present/03_Maxwell/3_2.files/image036.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352800" cy="5810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(3.2.7)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є кількість молекул у одиниці об’єму, які попадають у об’єм швидкостей </w:t>
      </w:r>
      <w:r>
        <w:rPr>
          <w:rFonts w:ascii="Times New Roman" w:eastAsia="Times New Roman" w:hAnsi="Times New Roman" w:cs="Times New Roman"/>
          <w:noProof/>
          <w:color w:val="000000"/>
          <w:sz w:val="28"/>
          <w:szCs w:val="28"/>
          <w:vertAlign w:val="subscript"/>
          <w:lang w:val="uk-UA" w:eastAsia="uk-UA"/>
        </w:rPr>
        <w:drawing>
          <wp:inline distT="0" distB="0" distL="0" distR="0">
            <wp:extent cx="809625" cy="276225"/>
            <wp:effectExtent l="0" t="0" r="9525" b="9525"/>
            <wp:docPr id="64" name="Рисунок 64" descr="http://www.rpd.univ.kiev.ua/downloads/student/Book_Present/03_Maxwell/3_2.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rpd.univ.kiev.ua/downloads/student/Book_Present/03_Maxwell/3_2.files/image035.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09625"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За означенням це </w:t>
      </w:r>
      <w:r w:rsidRPr="00C82242">
        <w:rPr>
          <w:rFonts w:ascii="Times New Roman" w:eastAsia="Times New Roman" w:hAnsi="Times New Roman" w:cs="Times New Roman"/>
          <w:b/>
          <w:bCs/>
          <w:color w:val="000000"/>
          <w:sz w:val="28"/>
          <w:szCs w:val="28"/>
          <w:u w:val="single"/>
          <w:lang w:val="uk-UA" w:eastAsia="ru-RU"/>
        </w:rPr>
        <w:t>густина швидкостей</w:t>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Детальніше розглянемо властивості цієї густини. Ми записали її як функцію проекцій швидкості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914400" cy="276225"/>
            <wp:effectExtent l="0" t="0" r="0" b="9525"/>
            <wp:docPr id="63" name="Рисунок 63" descr="http://www.rpd.univ.kiev.ua/downloads/student/Book_Present/03_Maxwell/3_2.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rpd.univ.kiev.ua/downloads/student/Book_Present/03_Maxwell/3_2.files/image037.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Чи це так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Додатній і від’ємний напрямки координатних осей у газі абсолютно еквівалентні. Тому функція густини швидкостей може залежати лише від модуля швидкості, або, що теж саме, від суми квадратів компонент швидкостей. Оскільки газ ізотропний, густина буде залежати лише від відстані до початку координат вибраної системи відліку. У вибраній нами системі координат у просторі швидкостей відстань до початку координат і є модуль швидкості, отже</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69C13618" wp14:editId="34451368">
            <wp:extent cx="1447800" cy="342900"/>
            <wp:effectExtent l="0" t="0" r="0" b="0"/>
            <wp:docPr id="62" name="Рисунок 62" descr="http://www.rpd.univ.kiev.ua/downloads/student/Book_Present/03_Maxwell/3_2.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rpd.univ.kiev.ua/downloads/student/Book_Present/03_Maxwell/3_2.files/image038.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47800" cy="3429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(3.2.8)</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Запишемо рівняння</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38097F5B" wp14:editId="5F67A810">
            <wp:extent cx="2562225" cy="342900"/>
            <wp:effectExtent l="0" t="0" r="9525" b="0"/>
            <wp:docPr id="61" name="Рисунок 61" descr="http://www.rpd.univ.kiev.ua/downloads/student/Book_Present/03_Maxwell/3_2.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rpd.univ.kiev.ua/downloads/student/Book_Present/03_Maxwell/3_2.files/image039.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62225" cy="3429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(3.2.9)</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Такого роду рівняння мають назву функціональних. Вигляд функції невідомий. Але можна міркувати так : якою повинна бути функція, щоб на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180975" cy="142875"/>
            <wp:effectExtent l="0" t="0" r="9525" b="9525"/>
            <wp:docPr id="60" name="Рисунок 60" descr="http://www.rpd.univ.kiev.ua/downloads/student/Book_Present/03_Maxwell/3_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rpd.univ.kiev.ua/downloads/student/Book_Present/03_Maxwell/3_2.files/image020.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вона точно дала б нульову кількість молекул ? Це якась експонента із від’ємним показником. То давайте ми запишемо функції розподілу у такому вигляді</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181100" cy="352425"/>
            <wp:effectExtent l="0" t="0" r="0" b="9525"/>
            <wp:docPr id="59" name="Рисунок 59" descr="http://www.rpd.univ.kiev.ua/downloads/student/Book_Present/03_Maxwell/3_2.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rpd.univ.kiev.ua/downloads/student/Book_Present/03_Maxwell/3_2.files/image040.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81100" cy="3524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1181100" cy="419100"/>
            <wp:effectExtent l="0" t="0" r="0" b="0"/>
            <wp:docPr id="58" name="Рисунок 58" descr="http://www.rpd.univ.kiev.ua/downloads/student/Book_Present/03_Maxwell/3_2.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rpd.univ.kiev.ua/downloads/student/Book_Present/03_Maxwell/3_2.files/image041.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81100" cy="4191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1181100" cy="352425"/>
            <wp:effectExtent l="0" t="0" r="0" b="9525"/>
            <wp:docPr id="57" name="Рисунок 57" descr="http://www.rpd.univ.kiev.ua/downloads/student/Book_Present/03_Maxwell/3_2.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rpd.univ.kiev.ua/downloads/student/Book_Present/03_Maxwell/3_2.files/image04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181100" cy="3524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(3.2.10)</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Для кожної проекції використовуємо той же самий множник </w:t>
      </w:r>
      <w:r>
        <w:rPr>
          <w:rFonts w:ascii="Times New Roman" w:eastAsia="Times New Roman" w:hAnsi="Times New Roman" w:cs="Times New Roman"/>
          <w:noProof/>
          <w:color w:val="000000"/>
          <w:sz w:val="28"/>
          <w:szCs w:val="28"/>
          <w:vertAlign w:val="subscript"/>
          <w:lang w:val="uk-UA" w:eastAsia="uk-UA"/>
        </w:rPr>
        <w:drawing>
          <wp:inline distT="0" distB="0" distL="0" distR="0">
            <wp:extent cx="161925" cy="180975"/>
            <wp:effectExtent l="0" t="0" r="9525" b="9525"/>
            <wp:docPr id="56" name="Рисунок 56" descr="http://www.rpd.univ.kiev.ua/downloads/student/Book_Present/03_Maxwell/3_2.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rpd.univ.kiev.ua/downloads/student/Book_Present/03_Maxwell/3_2.files/image043.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оскільки газ ізотропний, всі напрямки є еквівалентними, а це означає, що й функція розподілу не залежить від напрямку.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Підставимо функції розподілу у вирази для кількості молекул, що попадають у інтервали</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114425" cy="238125"/>
            <wp:effectExtent l="0" t="0" r="9525" b="9525"/>
            <wp:docPr id="55" name="Рисунок 55" descr="http://www.rpd.univ.kiev.ua/downloads/student/Book_Present/03_Maxwell/3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rpd.univ.kiev.ua/downloads/student/Book_Present/03_Maxwell/3_2.files/image00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44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57325" cy="390525"/>
            <wp:effectExtent l="0" t="0" r="9525" b="9525"/>
            <wp:docPr id="54" name="Рисунок 54" descr="http://www.rpd.univ.kiev.ua/downloads/student/Book_Present/03_Maxwell/3_2.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rpd.univ.kiev.ua/downloads/student/Book_Present/03_Maxwell/3_2.files/image044.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57325" cy="3905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133475" cy="276225"/>
            <wp:effectExtent l="0" t="0" r="9525" b="9525"/>
            <wp:docPr id="53" name="Рисунок 53" descr="http://www.rpd.univ.kiev.ua/downloads/student/Book_Present/03_Maxwell/3_2.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rpd.univ.kiev.ua/downloads/student/Book_Present/03_Maxwell/3_2.files/image022.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3475"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85900" cy="447675"/>
            <wp:effectExtent l="0" t="0" r="0" b="9525"/>
            <wp:docPr id="52" name="Рисунок 52" descr="http://www.rpd.univ.kiev.ua/downloads/student/Book_Present/03_Maxwell/3_2.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rpd.univ.kiev.ua/downloads/student/Book_Present/03_Maxwell/3_2.files/image045.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85900" cy="4476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(3.2.11)</w:t>
      </w:r>
    </w:p>
    <w:p w:rsidR="00C82242" w:rsidRPr="00C82242" w:rsidRDefault="00C82242" w:rsidP="00BE007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79120CEB" wp14:editId="44868B68">
            <wp:extent cx="1104900" cy="238125"/>
            <wp:effectExtent l="0" t="0" r="0" b="9525"/>
            <wp:docPr id="51" name="Рисунок 51" descr="http://www.rpd.univ.kiev.ua/downloads/student/Book_Present/03_Maxwell/3_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rpd.univ.kiev.ua/downloads/student/Book_Present/03_Maxwell/3_2.files/image023.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04900"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14:anchorId="789EEE2B" wp14:editId="0423DC37">
            <wp:extent cx="1447800" cy="390525"/>
            <wp:effectExtent l="0" t="0" r="0" b="9525"/>
            <wp:docPr id="50" name="Рисунок 50" descr="http://www.rpd.univ.kiev.ua/downloads/student/Book_Present/03_Maxwell/3_2.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rpd.univ.kiev.ua/downloads/student/Book_Present/03_Maxwell/3_2.files/image046.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447800" cy="3905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а також для кількості молекул, що попадають у ці інтервали швидкостей одночасно</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22F97714" wp14:editId="5759FF59">
            <wp:extent cx="3095625" cy="447675"/>
            <wp:effectExtent l="0" t="0" r="9525" b="9525"/>
            <wp:docPr id="49" name="Рисунок 49" descr="http://www.rpd.univ.kiev.ua/downloads/student/Book_Present/03_Maxwell/3_2.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rpd.univ.kiev.ua/downloads/student/Book_Present/03_Maxwell/3_2.files/image047.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95625" cy="4476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(3.2.12)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lastRenderedPageBreak/>
        <w:t>Вираз (3.2.12)  можна переписати у вигляді</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50BD1557" wp14:editId="00E87922">
            <wp:extent cx="1743075" cy="581025"/>
            <wp:effectExtent l="0" t="0" r="9525" b="9525"/>
            <wp:docPr id="48" name="Рисунок 48" descr="http://www.rpd.univ.kiev.ua/downloads/student/Book_Present/03_Maxwell/3_2.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rpd.univ.kiev.ua/downloads/student/Book_Present/03_Maxwell/3_2.files/image048.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743075" cy="5810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(3.2.13)</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У отриманих виразах (3.11) і (3.13) маємо дві невідомі величини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161925" cy="180975"/>
            <wp:effectExtent l="0" t="0" r="9525" b="9525"/>
            <wp:docPr id="47" name="Рисунок 47" descr="http://www.rpd.univ.kiev.ua/downloads/student/Book_Present/03_Maxwell/3_2.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rpd.univ.kiev.ua/downloads/student/Book_Present/03_Maxwell/3_2.files/image043.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161925" cy="152400"/>
            <wp:effectExtent l="0" t="0" r="9525" b="0"/>
            <wp:docPr id="46" name="Рисунок 46" descr="http://www.rpd.univ.kiev.ua/downloads/student/Book_Present/03_Maxwell/3_2.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rpd.univ.kiev.ua/downloads/student/Book_Present/03_Maxwell/3_2.files/image049.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Для їх визначення необхідно знайти два незалежних рівняння. У якості одного з них можна вибрати  умову нормування у вигляді</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531D82F1" wp14:editId="2E354001">
            <wp:extent cx="828675" cy="600075"/>
            <wp:effectExtent l="0" t="0" r="9525" b="9525"/>
            <wp:docPr id="45" name="Рисунок 45" descr="http://www.rpd.univ.kiev.ua/downloads/student/Book_Present/03_Maxwell/3_2.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rpd.univ.kiev.ua/downloads/student/Book_Present/03_Maxwell/3_2.files/image050.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828675" cy="600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(3.2.14)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У якості другого рівняння візьмемо умову, згідно якій ми вводили кінетичну температуру</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249E3B54" wp14:editId="6556BC5C">
            <wp:extent cx="1819275" cy="542925"/>
            <wp:effectExtent l="0" t="0" r="9525" b="9525"/>
            <wp:docPr id="44" name="Рисунок 44" descr="http://www.rpd.univ.kiev.ua/downloads/student/Book_Present/03_Maxwell/3_2.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rpd.univ.kiev.ua/downloads/student/Book_Present/03_Maxwell/3_2.files/image051.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819275" cy="5429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(3.2.15)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Перейдемо до проекцій швидкостей. Середні квадратичні швидкості складових рівні між собою через ізотропність газу, отже</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828800" cy="457200"/>
            <wp:effectExtent l="0" t="0" r="0" b="0"/>
            <wp:docPr id="43" name="Рисунок 43" descr="http://www.rpd.univ.kiev.ua/downloads/student/Book_Present/03_Maxwell/3_2.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rpd.univ.kiev.ua/downloads/student/Book_Present/03_Maxwell/3_2.files/image052.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28800" cy="4572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З іншого боку, середнє значення квадрату проекції швидкості можна визначити як</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171700" cy="600075"/>
            <wp:effectExtent l="0" t="0" r="0" b="9525"/>
            <wp:docPr id="42" name="Рисунок 42" descr="http://www.rpd.univ.kiev.ua/downloads/student/Book_Present/03_Maxwell/3_2.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rpd.univ.kiev.ua/downloads/student/Book_Present/03_Maxwell/3_2.files/image053.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171700" cy="600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Можна перейти до подвоєного інтеграла по тільки додатних швидкостях, оскільки додатній і від’ємний напрямки еквівалентні.</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Запишемо систему цих двох рівнянь</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304925" cy="1181100"/>
            <wp:effectExtent l="0" t="0" r="9525" b="0"/>
            <wp:docPr id="41" name="Рисунок 41" descr="http://www.rpd.univ.kiev.ua/downloads/student/Book_Present/03_Maxwell/3_2.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rpd.univ.kiev.ua/downloads/student/Book_Present/03_Maxwell/3_2.files/image054.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304925" cy="11811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(3.2.16)</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Підставимо в перше рівняння вираз для </w:t>
      </w:r>
      <w:r>
        <w:rPr>
          <w:rFonts w:ascii="Times New Roman" w:eastAsia="Times New Roman" w:hAnsi="Times New Roman" w:cs="Times New Roman"/>
          <w:noProof/>
          <w:color w:val="000000"/>
          <w:sz w:val="28"/>
          <w:szCs w:val="28"/>
          <w:vertAlign w:val="subscript"/>
          <w:lang w:val="uk-UA" w:eastAsia="uk-UA"/>
        </w:rPr>
        <w:drawing>
          <wp:inline distT="0" distB="0" distL="0" distR="0">
            <wp:extent cx="381000" cy="276225"/>
            <wp:effectExtent l="0" t="0" r="0" b="9525"/>
            <wp:docPr id="40" name="Рисунок 40" descr="http://www.rpd.univ.kiev.ua/downloads/student/Book_Present/03_Maxwell/3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rpd.univ.kiev.ua/downloads/student/Book_Present/03_Maxwell/3_2.files/image0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(3.2.1)</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lastRenderedPageBreak/>
        <w:drawing>
          <wp:inline distT="0" distB="0" distL="0" distR="0">
            <wp:extent cx="1371600" cy="600075"/>
            <wp:effectExtent l="0" t="0" r="0" b="9525"/>
            <wp:docPr id="39" name="Рисунок 39" descr="http://www.rpd.univ.kiev.ua/downloads/student/Book_Present/03_Maxwell/3_2.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rpd.univ.kiev.ua/downloads/student/Book_Present/03_Maxwell/3_2.files/image055.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371600" cy="600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або             </w:t>
      </w:r>
      <w:r>
        <w:rPr>
          <w:rFonts w:ascii="Times New Roman" w:eastAsia="Times New Roman" w:hAnsi="Times New Roman" w:cs="Times New Roman"/>
          <w:noProof/>
          <w:color w:val="000000"/>
          <w:sz w:val="28"/>
          <w:szCs w:val="28"/>
          <w:vertAlign w:val="subscript"/>
          <w:lang w:val="uk-UA" w:eastAsia="uk-UA"/>
        </w:rPr>
        <w:drawing>
          <wp:inline distT="0" distB="0" distL="0" distR="0">
            <wp:extent cx="1257300" cy="600075"/>
            <wp:effectExtent l="0" t="0" r="0" b="9525"/>
            <wp:docPr id="38" name="Рисунок 38" descr="http://www.rpd.univ.kiev.ua/downloads/student/Book_Present/03_Maxwell/3_2.files/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rpd.univ.kiev.ua/downloads/student/Book_Present/03_Maxwell/3_2.files/image056.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57300" cy="600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(3.2.17)</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Інтеграл у виразі (3.2.17) є інтегралом Пуассона і дорівнює</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1257300" cy="600075"/>
            <wp:effectExtent l="0" t="0" r="0" b="9525"/>
            <wp:docPr id="37" name="Рисунок 37" descr="http://www.rpd.univ.kiev.ua/downloads/student/Book_Present/03_Maxwell/3_2.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rpd.univ.kiev.ua/downloads/student/Book_Present/03_Maxwell/3_2.files/image057.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57300" cy="600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(3.2.18)</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Отже, із (3.2.17) маємо</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676275" cy="495300"/>
            <wp:effectExtent l="0" t="0" r="9525" b="0"/>
            <wp:docPr id="36" name="Рисунок 36" descr="http://www.rpd.univ.kiev.ua/downloads/student/Book_Present/03_Maxwell/3_2.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rpd.univ.kiev.ua/downloads/student/Book_Present/03_Maxwell/3_2.files/image058.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76275" cy="4953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звідки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609600" cy="495300"/>
            <wp:effectExtent l="0" t="0" r="0" b="0"/>
            <wp:docPr id="35" name="Рисунок 35" descr="http://www.rpd.univ.kiev.ua/downloads/student/Book_Present/03_Maxwell/3_2.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rpd.univ.kiev.ua/downloads/student/Book_Present/03_Maxwell/3_2.files/image059.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09600" cy="4953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(3.2.19)</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Аналогічно підставимо в друге рівняння системи (3.2.16) вираз для </w:t>
      </w:r>
      <w:r>
        <w:rPr>
          <w:rFonts w:ascii="Times New Roman" w:eastAsia="Times New Roman" w:hAnsi="Times New Roman" w:cs="Times New Roman"/>
          <w:noProof/>
          <w:color w:val="000000"/>
          <w:sz w:val="28"/>
          <w:szCs w:val="28"/>
          <w:vertAlign w:val="subscript"/>
          <w:lang w:val="uk-UA" w:eastAsia="uk-UA"/>
        </w:rPr>
        <w:drawing>
          <wp:inline distT="0" distB="0" distL="0" distR="0">
            <wp:extent cx="381000" cy="276225"/>
            <wp:effectExtent l="0" t="0" r="0" b="9525"/>
            <wp:docPr id="34" name="Рисунок 34" descr="http://www.rpd.univ.kiev.ua/downloads/student/Book_Present/03_Maxwell/3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rpd.univ.kiev.ua/downloads/student/Book_Present/03_Maxwell/3_2.files/image0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276225"/>
                    </a:xfrm>
                    <a:prstGeom prst="rect">
                      <a:avLst/>
                    </a:prstGeom>
                    <a:noFill/>
                    <a:ln>
                      <a:noFill/>
                    </a:ln>
                  </pic:spPr>
                </pic:pic>
              </a:graphicData>
            </a:graphic>
          </wp:inline>
        </w:drawing>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762125" cy="600075"/>
            <wp:effectExtent l="0" t="0" r="9525" b="9525"/>
            <wp:docPr id="33" name="Рисунок 33" descr="http://www.rpd.univ.kiev.ua/downloads/student/Book_Present/03_Maxwell/3_2.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rpd.univ.kiev.ua/downloads/student/Book_Present/03_Maxwell/3_2.files/image060.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62125" cy="600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(3.2.20)</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До нього входить інтеграл Пуассона вигляду</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800225" cy="657225"/>
            <wp:effectExtent l="0" t="0" r="9525" b="9525"/>
            <wp:docPr id="32" name="Рисунок 32" descr="http://www.rpd.univ.kiev.ua/downloads/student/Book_Present/03_Maxwell/3_2.files/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rpd.univ.kiev.ua/downloads/student/Book_Present/03_Maxwell/3_2.files/image061.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00225" cy="657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(3.2.21)</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Скориставшись (3.2.21), із (3.2.20) отримаємо</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485900" cy="581025"/>
            <wp:effectExtent l="0" t="0" r="0" b="9525"/>
            <wp:docPr id="31" name="Рисунок 31" descr="http://www.rpd.univ.kiev.ua/downloads/student/Book_Present/03_Maxwell/3_2.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rpd.univ.kiev.ua/downloads/student/Book_Present/03_Maxwell/3_2.files/image062.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485900" cy="5810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1228725" cy="581025"/>
            <wp:effectExtent l="0" t="0" r="0" b="9525"/>
            <wp:docPr id="30" name="Рисунок 30" descr="http://www.rpd.univ.kiev.ua/downloads/student/Book_Present/03_Maxwell/3_2.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rpd.univ.kiev.ua/downloads/student/Book_Present/03_Maxwell/3_2.files/image063.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28725" cy="5810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1304925" cy="466725"/>
            <wp:effectExtent l="0" t="0" r="9525" b="9525"/>
            <wp:docPr id="29" name="Рисунок 29" descr="http://www.rpd.univ.kiev.ua/downloads/student/Book_Present/03_Maxwell/3_2.files/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rpd.univ.kiev.ua/downloads/student/Book_Present/03_Maxwell/3_2.files/image064.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304925" cy="466725"/>
                    </a:xfrm>
                    <a:prstGeom prst="rect">
                      <a:avLst/>
                    </a:prstGeom>
                    <a:noFill/>
                    <a:ln>
                      <a:noFill/>
                    </a:ln>
                  </pic:spPr>
                </pic:pic>
              </a:graphicData>
            </a:graphic>
          </wp:inline>
        </w:drawing>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і підставимо вираз для (3.2.19) у останнє рівняння. Звідси</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647700" cy="457200"/>
            <wp:effectExtent l="0" t="0" r="0" b="0"/>
            <wp:docPr id="28" name="Рисунок 28" descr="http://www.rpd.univ.kiev.ua/downloads/student/Book_Present/03_Maxwell/3_2.files/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rpd.univ.kiev.ua/downloads/student/Book_Present/03_Maxwell/3_2.files/image065.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47700" cy="4572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1019175" cy="647700"/>
            <wp:effectExtent l="0" t="0" r="9525" b="0"/>
            <wp:docPr id="27" name="Рисунок 27" descr="http://www.rpd.univ.kiev.ua/downloads/student/Book_Present/03_Maxwell/3_2.files/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rpd.univ.kiev.ua/downloads/student/Book_Present/03_Maxwell/3_2.files/image066.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019175" cy="6477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(3.2.22)</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Тепер можна записати функції розподілу молекул за складовими швидкостей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257425" cy="695325"/>
            <wp:effectExtent l="0" t="0" r="9525" b="9525"/>
            <wp:docPr id="26" name="Рисунок 26" descr="http://www.rpd.univ.kiev.ua/downloads/student/Book_Present/03_Maxwell/3_2.files/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rpd.univ.kiev.ua/downloads/student/Book_Present/03_Maxwell/3_2.files/image067.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257425" cy="6953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(3.2.23)</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lastRenderedPageBreak/>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а через них і розподіл кількості молекул за швидкостями</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095500" cy="676275"/>
            <wp:effectExtent l="0" t="0" r="0" b="9525"/>
            <wp:docPr id="25" name="Рисунок 25" descr="http://www.rpd.univ.kiev.ua/downloads/student/Book_Present/03_Maxwell/3_2.files/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rpd.univ.kiev.ua/downloads/student/Book_Present/03_Maxwell/3_2.files/image068.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095500" cy="6762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124075" cy="695325"/>
            <wp:effectExtent l="0" t="0" r="9525" b="9525"/>
            <wp:docPr id="24" name="Рисунок 24" descr="http://www.rpd.univ.kiev.ua/downloads/student/Book_Present/03_Maxwell/3_2.files/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rpd.univ.kiev.ua/downloads/student/Book_Present/03_Maxwell/3_2.files/image069.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24075" cy="6953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(3.2.24)</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095500" cy="657225"/>
            <wp:effectExtent l="0" t="0" r="0" b="9525"/>
            <wp:docPr id="23" name="Рисунок 23" descr="http://www.rpd.univ.kiev.ua/downloads/student/Book_Present/03_Maxwell/3_2.files/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rpd.univ.kiev.ua/downloads/student/Book_Present/03_Maxwell/3_2.files/image070.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095500" cy="657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Проаналізуємо отримані залежності. Побудуємо залежність </w:t>
      </w:r>
      <w:r>
        <w:rPr>
          <w:rFonts w:ascii="Times New Roman" w:eastAsia="Times New Roman" w:hAnsi="Times New Roman" w:cs="Times New Roman"/>
          <w:noProof/>
          <w:color w:val="000000"/>
          <w:sz w:val="28"/>
          <w:szCs w:val="28"/>
          <w:vertAlign w:val="subscript"/>
          <w:lang w:val="uk-UA" w:eastAsia="uk-UA"/>
        </w:rPr>
        <w:drawing>
          <wp:inline distT="0" distB="0" distL="0" distR="0">
            <wp:extent cx="428625" cy="533400"/>
            <wp:effectExtent l="0" t="0" r="9525" b="0"/>
            <wp:docPr id="22" name="Рисунок 22" descr="http://www.rpd.univ.kiev.ua/downloads/student/Book_Present/03_Maxwell/3_2.files/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rpd.univ.kiev.ua/downloads/student/Book_Present/03_Maxwell/3_2.files/image072.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28625" cy="533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від </w:t>
      </w:r>
      <w:r>
        <w:rPr>
          <w:rFonts w:ascii="Times New Roman" w:eastAsia="Times New Roman" w:hAnsi="Times New Roman" w:cs="Times New Roman"/>
          <w:noProof/>
          <w:color w:val="000000"/>
          <w:sz w:val="28"/>
          <w:szCs w:val="28"/>
          <w:vertAlign w:val="subscript"/>
          <w:lang w:val="uk-UA" w:eastAsia="uk-UA"/>
        </w:rPr>
        <w:drawing>
          <wp:inline distT="0" distB="0" distL="0" distR="0">
            <wp:extent cx="200025" cy="238125"/>
            <wp:effectExtent l="0" t="0" r="9525" b="9525"/>
            <wp:docPr id="21" name="Рисунок 21" descr="http://www.rpd.univ.kiev.ua/downloads/student/Book_Present/03_Maxwell/3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rpd.univ.kiev.ua/downloads/student/Book_Present/03_Maxwell/3_2.files/image009.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Величина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428625" cy="533400"/>
            <wp:effectExtent l="0" t="0" r="9525" b="0"/>
            <wp:docPr id="20" name="Рисунок 20" descr="http://www.rpd.univ.kiev.ua/downloads/student/Book_Present/03_Maxwell/3_2.files/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rpd.univ.kiev.ua/downloads/student/Book_Present/03_Maxwell/3_2.files/image072.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28625" cy="533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xml:space="preserve"> являє собою кількість молекул, що припадає на одиницю значення швидкості. </w:t>
      </w:r>
      <w:proofErr w:type="spellStart"/>
      <w:r w:rsidRPr="00C82242">
        <w:rPr>
          <w:rFonts w:ascii="Times New Roman" w:eastAsia="Times New Roman" w:hAnsi="Times New Roman" w:cs="Times New Roman"/>
          <w:color w:val="000000"/>
          <w:sz w:val="28"/>
          <w:szCs w:val="28"/>
          <w:lang w:val="uk-UA" w:eastAsia="ru-RU"/>
        </w:rPr>
        <w:t>Проінтегрувавши</w:t>
      </w:r>
      <w:proofErr w:type="spellEnd"/>
      <w:r w:rsidRPr="00C82242">
        <w:rPr>
          <w:rFonts w:ascii="Times New Roman" w:eastAsia="Times New Roman" w:hAnsi="Times New Roman" w:cs="Times New Roman"/>
          <w:color w:val="000000"/>
          <w:sz w:val="28"/>
          <w:szCs w:val="28"/>
          <w:lang w:val="uk-UA" w:eastAsia="ru-RU"/>
        </w:rPr>
        <w:t xml:space="preserve"> по всіх швидкостях (а це площа під кривою), отримаємо повну кількість молекул у одиниці об’єму (концентрацію) (3.2.14).</w:t>
      </w:r>
    </w:p>
    <w:p w:rsidR="00C82242" w:rsidRPr="00C82242" w:rsidRDefault="00C82242" w:rsidP="00BE007A">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Як себе поводить залежність </w:t>
      </w:r>
      <w:r>
        <w:rPr>
          <w:rFonts w:ascii="Times New Roman" w:eastAsia="Times New Roman" w:hAnsi="Times New Roman" w:cs="Times New Roman"/>
          <w:noProof/>
          <w:color w:val="000000"/>
          <w:sz w:val="28"/>
          <w:szCs w:val="28"/>
          <w:vertAlign w:val="subscript"/>
          <w:lang w:val="uk-UA" w:eastAsia="uk-UA"/>
        </w:rPr>
        <w:drawing>
          <wp:inline distT="0" distB="0" distL="0" distR="0" wp14:anchorId="6BB338C4" wp14:editId="5595B4C8">
            <wp:extent cx="428625" cy="533400"/>
            <wp:effectExtent l="0" t="0" r="9525" b="0"/>
            <wp:docPr id="19" name="Рисунок 19" descr="http://www.rpd.univ.kiev.ua/downloads/student/Book_Present/03_Maxwell/3_2.files/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rpd.univ.kiev.ua/downloads/student/Book_Present/03_Maxwell/3_2.files/image072.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28625" cy="533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від </w:t>
      </w:r>
      <w:r>
        <w:rPr>
          <w:rFonts w:ascii="Times New Roman" w:eastAsia="Times New Roman" w:hAnsi="Times New Roman" w:cs="Times New Roman"/>
          <w:noProof/>
          <w:color w:val="000000"/>
          <w:sz w:val="28"/>
          <w:szCs w:val="28"/>
          <w:vertAlign w:val="subscript"/>
          <w:lang w:val="uk-UA" w:eastAsia="uk-UA"/>
        </w:rPr>
        <w:drawing>
          <wp:inline distT="0" distB="0" distL="0" distR="0" wp14:anchorId="6B4546FA" wp14:editId="5BC0DB5B">
            <wp:extent cx="200025" cy="238125"/>
            <wp:effectExtent l="0" t="0" r="9525" b="9525"/>
            <wp:docPr id="18" name="Рисунок 18" descr="http://www.rpd.univ.kiev.ua/downloads/student/Book_Present/03_Maxwell/3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rpd.univ.kiev.ua/downloads/student/Book_Present/03_Maxwell/3_2.files/image009.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Функція симетрична : </w:t>
      </w:r>
      <w:r>
        <w:rPr>
          <w:rFonts w:ascii="Times New Roman" w:eastAsia="Times New Roman" w:hAnsi="Times New Roman" w:cs="Times New Roman"/>
          <w:noProof/>
          <w:color w:val="000000"/>
          <w:sz w:val="28"/>
          <w:szCs w:val="28"/>
          <w:vertAlign w:val="subscript"/>
          <w:lang w:val="uk-UA" w:eastAsia="uk-UA"/>
        </w:rPr>
        <w:drawing>
          <wp:inline distT="0" distB="0" distL="0" distR="0" wp14:anchorId="10AC198A" wp14:editId="355C70B1">
            <wp:extent cx="1000125" cy="276225"/>
            <wp:effectExtent l="0" t="0" r="9525" b="9525"/>
            <wp:docPr id="17" name="Рисунок 17" descr="http://www.rpd.univ.kiev.ua/downloads/student/Book_Present/03_Maxwell/3_2.files/image0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rpd.univ.kiev.ua/downloads/student/Book_Present/03_Maxwell/3_2.files/image073.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000125"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При </w:t>
      </w:r>
      <w:r>
        <w:rPr>
          <w:rFonts w:ascii="Times New Roman" w:eastAsia="Times New Roman" w:hAnsi="Times New Roman" w:cs="Times New Roman"/>
          <w:noProof/>
          <w:color w:val="000000"/>
          <w:sz w:val="28"/>
          <w:szCs w:val="28"/>
          <w:vertAlign w:val="subscript"/>
          <w:lang w:val="uk-UA" w:eastAsia="uk-UA"/>
        </w:rPr>
        <w:drawing>
          <wp:inline distT="0" distB="0" distL="0" distR="0" wp14:anchorId="365BFA90" wp14:editId="01A82C00">
            <wp:extent cx="485775" cy="238125"/>
            <wp:effectExtent l="0" t="0" r="9525" b="9525"/>
            <wp:docPr id="16" name="Рисунок 16" descr="http://www.rpd.univ.kiev.ua/downloads/student/Book_Present/03_Maxwell/3_2.files/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rpd.univ.kiev.ua/downloads/student/Book_Present/03_Maxwell/3_2.files/image074.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функція </w:t>
      </w:r>
      <w:r>
        <w:rPr>
          <w:rFonts w:ascii="Times New Roman" w:eastAsia="Times New Roman" w:hAnsi="Times New Roman" w:cs="Times New Roman"/>
          <w:noProof/>
          <w:color w:val="000000"/>
          <w:sz w:val="28"/>
          <w:szCs w:val="28"/>
          <w:vertAlign w:val="subscript"/>
          <w:lang w:val="uk-UA" w:eastAsia="uk-UA"/>
        </w:rPr>
        <w:drawing>
          <wp:inline distT="0" distB="0" distL="0" distR="0" wp14:anchorId="2BACACA1" wp14:editId="1A6771E9">
            <wp:extent cx="657225" cy="276225"/>
            <wp:effectExtent l="0" t="0" r="9525" b="9525"/>
            <wp:docPr id="15" name="Рисунок 15" descr="http://www.rpd.univ.kiev.ua/downloads/student/Book_Present/03_Maxwell/3_2.files/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rpd.univ.kiev.ua/downloads/student/Book_Present/03_Maxwell/3_2.files/image075.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657225"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Це слушно, оскільки внаслідок зіткнень стояти молекулі не дадуть сусіди. Похідна </w:t>
      </w:r>
      <w:r>
        <w:rPr>
          <w:rFonts w:ascii="Times New Roman" w:eastAsia="Times New Roman" w:hAnsi="Times New Roman" w:cs="Times New Roman"/>
          <w:noProof/>
          <w:color w:val="000000"/>
          <w:sz w:val="28"/>
          <w:szCs w:val="28"/>
          <w:vertAlign w:val="subscript"/>
          <w:lang w:val="uk-UA" w:eastAsia="uk-UA"/>
        </w:rPr>
        <w:drawing>
          <wp:inline distT="0" distB="0" distL="0" distR="0" wp14:anchorId="0D89B953" wp14:editId="77974D6C">
            <wp:extent cx="685800" cy="533400"/>
            <wp:effectExtent l="0" t="0" r="0" b="0"/>
            <wp:docPr id="14" name="Рисунок 14" descr="http://www.rpd.univ.kiev.ua/downloads/student/Book_Present/03_Maxwell/3_2.files/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rpd.univ.kiev.ua/downloads/student/Book_Present/03_Maxwell/3_2.files/image076.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85800" cy="533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у точці </w:t>
      </w:r>
      <w:r>
        <w:rPr>
          <w:rFonts w:ascii="Times New Roman" w:eastAsia="Times New Roman" w:hAnsi="Times New Roman" w:cs="Times New Roman"/>
          <w:noProof/>
          <w:color w:val="000000"/>
          <w:sz w:val="28"/>
          <w:szCs w:val="28"/>
          <w:vertAlign w:val="subscript"/>
          <w:lang w:val="uk-UA" w:eastAsia="uk-UA"/>
        </w:rPr>
        <w:drawing>
          <wp:inline distT="0" distB="0" distL="0" distR="0" wp14:anchorId="02822D80" wp14:editId="57182997">
            <wp:extent cx="485775" cy="238125"/>
            <wp:effectExtent l="0" t="0" r="9525" b="9525"/>
            <wp:docPr id="13" name="Рисунок 13" descr="http://www.rpd.univ.kiev.ua/downloads/student/Book_Present/03_Maxwell/3_2.files/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rpd.univ.kiev.ua/downloads/student/Book_Present/03_Maxwell/3_2.files/image074.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Можна переконатись, що це максимум. При  </w:t>
      </w:r>
      <w:r>
        <w:rPr>
          <w:rFonts w:ascii="Times New Roman" w:eastAsia="Times New Roman" w:hAnsi="Times New Roman" w:cs="Times New Roman"/>
          <w:noProof/>
          <w:color w:val="000000"/>
          <w:sz w:val="28"/>
          <w:szCs w:val="28"/>
          <w:vertAlign w:val="subscript"/>
          <w:lang w:val="uk-UA" w:eastAsia="uk-UA"/>
        </w:rPr>
        <w:drawing>
          <wp:inline distT="0" distB="0" distL="0" distR="0" wp14:anchorId="5500787F" wp14:editId="0E1B8D89">
            <wp:extent cx="600075" cy="238125"/>
            <wp:effectExtent l="0" t="0" r="9525" b="9525"/>
            <wp:docPr id="12" name="Рисунок 12" descr="http://www.rpd.univ.kiev.ua/downloads/student/Book_Present/03_Maxwell/3_2.files/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rpd.univ.kiev.ua/downloads/student/Book_Present/03_Maxwell/3_2.files/image077.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залежність прямує до нуля. Нескінченність, а особливо у розумінні швидкості, не фізична, молекул з такою швидкістю не повинно бути. Отже, на графіку наведені залежності для кількох температур. Це типовий розподіл Гауса. При зменшенні температури крива звужується, площа під нею залишається сталою. При </w:t>
      </w:r>
      <w:r>
        <w:rPr>
          <w:rFonts w:ascii="Times New Roman" w:eastAsia="Times New Roman" w:hAnsi="Times New Roman" w:cs="Times New Roman"/>
          <w:noProof/>
          <w:color w:val="000000"/>
          <w:sz w:val="28"/>
          <w:szCs w:val="28"/>
          <w:vertAlign w:val="subscript"/>
          <w:lang w:val="uk-UA" w:eastAsia="uk-UA"/>
        </w:rPr>
        <w:drawing>
          <wp:inline distT="0" distB="0" distL="0" distR="0" wp14:anchorId="52117BBD" wp14:editId="03C4D9A1">
            <wp:extent cx="419100" cy="190500"/>
            <wp:effectExtent l="0" t="0" r="0" b="0"/>
            <wp:docPr id="11" name="Рисунок 11" descr="http://www.rpd.univ.kiev.ua/downloads/student/Book_Present/03_Maxwell/3_2.files/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rpd.univ.kiev.ua/downloads/student/Book_Present/03_Maxwell/3_2.files/image078.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вона виродиться у </w:t>
      </w:r>
      <w:r>
        <w:rPr>
          <w:rFonts w:ascii="Times New Roman" w:eastAsia="Times New Roman" w:hAnsi="Times New Roman" w:cs="Times New Roman"/>
          <w:noProof/>
          <w:color w:val="000000"/>
          <w:sz w:val="28"/>
          <w:szCs w:val="28"/>
          <w:vertAlign w:val="subscript"/>
          <w:lang w:val="uk-UA" w:eastAsia="uk-UA"/>
        </w:rPr>
        <w:drawing>
          <wp:inline distT="0" distB="0" distL="0" distR="0" wp14:anchorId="31DDB268" wp14:editId="21120D1C">
            <wp:extent cx="295275" cy="190500"/>
            <wp:effectExtent l="0" t="0" r="9525" b="0"/>
            <wp:docPr id="10" name="Рисунок 10" descr="http://www.rpd.univ.kiev.ua/downloads/student/Book_Present/03_Maxwell/3_2.files/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rpd.univ.kiev.ua/downloads/student/Book_Present/03_Maxwell/3_2.files/image079.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функцію, тобто</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5BC757BF" wp14:editId="097E1F52">
            <wp:extent cx="1838325" cy="571500"/>
            <wp:effectExtent l="0" t="0" r="9525" b="0"/>
            <wp:docPr id="9" name="Рисунок 9" descr="http://www.rpd.univ.kiev.ua/downloads/student/Book_Present/03_Maxwell/3_2.files/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rpd.univ.kiev.ua/downloads/student/Book_Present/03_Maxwell/3_2.files/image080.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838325" cy="571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(3.2.25)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Фізичний зміст цього – при абсолютному нулі жодна молекула не рухається.</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Знайдемо середнє значення проекції швидкості, користуючись отриманим розподілом</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bookmarkStart w:id="0" w:name="_GoBack"/>
      <w:bookmarkEnd w:id="0"/>
      <w:r>
        <w:rPr>
          <w:rFonts w:ascii="Times New Roman" w:eastAsia="Times New Roman" w:hAnsi="Times New Roman" w:cs="Times New Roman"/>
          <w:noProof/>
          <w:color w:val="000000"/>
          <w:sz w:val="28"/>
          <w:szCs w:val="28"/>
          <w:vertAlign w:val="subscript"/>
          <w:lang w:val="uk-UA" w:eastAsia="uk-UA"/>
        </w:rPr>
        <w:drawing>
          <wp:anchor distT="0" distB="0" distL="114300" distR="114300" simplePos="0" relativeHeight="251681792" behindDoc="0" locked="0" layoutInCell="1" allowOverlap="1">
            <wp:simplePos x="1076325" y="8915400"/>
            <wp:positionH relativeFrom="margin">
              <wp:align>center</wp:align>
            </wp:positionH>
            <wp:positionV relativeFrom="margin">
              <wp:align>bottom</wp:align>
            </wp:positionV>
            <wp:extent cx="6886575" cy="723900"/>
            <wp:effectExtent l="0" t="0" r="9525" b="0"/>
            <wp:wrapSquare wrapText="bothSides"/>
            <wp:docPr id="8" name="Рисунок 8" descr="http://www.rpd.univ.kiev.ua/downloads/student/Book_Present/03_Maxwell/3_2.files/image0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rpd.univ.kiev.ua/downloads/student/Book_Present/03_Maxwell/3_2.files/image081.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886575" cy="723900"/>
                    </a:xfrm>
                    <a:prstGeom prst="rect">
                      <a:avLst/>
                    </a:prstGeom>
                    <a:noFill/>
                    <a:ln>
                      <a:noFill/>
                    </a:ln>
                  </pic:spPr>
                </pic:pic>
              </a:graphicData>
            </a:graphic>
          </wp:anchor>
        </w:drawing>
      </w:r>
    </w:p>
    <w:p w:rsidR="00C82242" w:rsidRPr="0070587E"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lastRenderedPageBreak/>
        <w:t>          Результат отримали повністю очікуваний. Оскільки рух молекул повністю хаотичний, середнє значення проекції швидкості дорівнює нулю.</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Отже, аналіз отриманих формул показав, що вони не суперечать здоровому глузду та експериментальним результатам.</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Ми навели графіки для компоненти швидкості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200025" cy="238125"/>
            <wp:effectExtent l="0" t="0" r="9525" b="9525"/>
            <wp:docPr id="7" name="Рисунок 7" descr="http://www.rpd.univ.kiev.ua/downloads/student/Book_Present/03_Maxwell/3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rpd.univ.kiev.ua/downloads/student/Book_Present/03_Maxwell/3_2.files/image009.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але ж, звичайно, все це справедливо і для інших компонентів.</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Що стосується кількості молекул, швидкості яких містяться у виділеному елементарному об’ємі простору швидкостей </w:t>
      </w:r>
      <w:r>
        <w:rPr>
          <w:rFonts w:ascii="Times New Roman" w:eastAsia="Times New Roman" w:hAnsi="Times New Roman" w:cs="Times New Roman"/>
          <w:noProof/>
          <w:color w:val="000000"/>
          <w:sz w:val="28"/>
          <w:szCs w:val="28"/>
          <w:vertAlign w:val="subscript"/>
          <w:lang w:val="uk-UA" w:eastAsia="uk-UA"/>
        </w:rPr>
        <w:drawing>
          <wp:inline distT="0" distB="0" distL="0" distR="0">
            <wp:extent cx="809625" cy="276225"/>
            <wp:effectExtent l="0" t="0" r="9525" b="9525"/>
            <wp:docPr id="6" name="Рисунок 6" descr="http://www.rpd.univ.kiev.ua/downloads/student/Book_Present/03_Maxwell/3_2.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rpd.univ.kiev.ua/downloads/student/Book_Present/03_Maxwell/3_2.files/image035.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09625" cy="276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(3.2.4)</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3648075" cy="695325"/>
            <wp:effectExtent l="0" t="0" r="9525" b="9525"/>
            <wp:docPr id="5" name="Рисунок 5" descr="http://www.rpd.univ.kiev.ua/downloads/student/Book_Present/03_Maxwell/3_2.files/image0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rpd.univ.kiev.ua/downloads/student/Book_Present/03_Maxwell/3_2.files/image082.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648075" cy="6953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або</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886075" cy="695325"/>
            <wp:effectExtent l="0" t="0" r="9525" b="9525"/>
            <wp:docPr id="4" name="Рисунок 4" descr="http://www.rpd.univ.kiev.ua/downloads/student/Book_Present/03_Maxwell/3_2.files/image0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rpd.univ.kiev.ua/downloads/student/Book_Present/03_Maxwell/3_2.files/image083.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886075" cy="6953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(3.2.26)</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тобто густини швидкостей. Ця величина не залежить від напрямку вектора швидкості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123825" cy="152400"/>
            <wp:effectExtent l="0" t="0" r="9525" b="0"/>
            <wp:docPr id="3" name="Рисунок 3" descr="http://www.rpd.univ.kiev.ua/downloads/student/Book_Present/03_Maxwell/3_2.files/image0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rpd.univ.kiev.ua/downloads/student/Book_Present/03_Maxwell/3_2.files/image084.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тільки від її абсолютної величини. Отримані функції розподілу молекул за координатами швидкостей для неї не інформативні. Для неї треба знайти функцію розподілу за абсолютними значеннями швидкостей (підрозділ 3.3).</w:t>
      </w:r>
    </w:p>
    <w:p w:rsidR="00C82242" w:rsidRPr="00C82242" w:rsidRDefault="00C82242" w:rsidP="00C82242">
      <w:pPr>
        <w:pStyle w:val="1"/>
        <w:keepNext/>
        <w:spacing w:before="0" w:beforeAutospacing="0" w:after="0" w:afterAutospacing="0"/>
        <w:rPr>
          <w:color w:val="000000"/>
          <w:sz w:val="28"/>
          <w:szCs w:val="28"/>
        </w:rPr>
      </w:pPr>
      <w:r w:rsidRPr="00C82242">
        <w:rPr>
          <w:color w:val="000000"/>
          <w:sz w:val="28"/>
          <w:szCs w:val="28"/>
          <w:lang w:val="uk-UA"/>
        </w:rPr>
        <w:t> 3.3. Розподіл молекул за абсолютними значеннями швидкості.</w:t>
      </w:r>
    </w:p>
    <w:p w:rsidR="00C82242" w:rsidRPr="00C82242" w:rsidRDefault="00C82242" w:rsidP="00C82242">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C82242">
        <w:rPr>
          <w:rFonts w:ascii="Times New Roman" w:eastAsia="Times New Roman" w:hAnsi="Times New Roman" w:cs="Times New Roman"/>
          <w:b/>
          <w:bCs/>
          <w:color w:val="000000"/>
          <w:kern w:val="36"/>
          <w:sz w:val="28"/>
          <w:szCs w:val="28"/>
          <w:lang w:val="uk-UA" w:eastAsia="ru-RU"/>
        </w:rPr>
        <w:t>Функція розподілу Максвелла</w:t>
      </w:r>
    </w:p>
    <w:p w:rsidR="00C82242" w:rsidRPr="00C82242" w:rsidRDefault="00C82242" w:rsidP="00C82242">
      <w:pPr>
        <w:keepNext/>
        <w:spacing w:after="0" w:line="240" w:lineRule="auto"/>
        <w:jc w:val="center"/>
        <w:outlineLvl w:val="0"/>
        <w:rPr>
          <w:rFonts w:ascii="Times New Roman" w:eastAsia="Times New Roman" w:hAnsi="Times New Roman" w:cs="Times New Roman"/>
          <w:b/>
          <w:bCs/>
          <w:color w:val="000000"/>
          <w:kern w:val="36"/>
          <w:sz w:val="28"/>
          <w:szCs w:val="28"/>
          <w:lang w:eastAsia="ru-RU"/>
        </w:rPr>
      </w:pPr>
      <w:r w:rsidRPr="00C82242">
        <w:rPr>
          <w:rFonts w:ascii="Times New Roman" w:eastAsia="Times New Roman" w:hAnsi="Times New Roman" w:cs="Times New Roman"/>
          <w:b/>
          <w:bCs/>
          <w:color w:val="000000"/>
          <w:kern w:val="36"/>
          <w:sz w:val="28"/>
          <w:szCs w:val="28"/>
          <w:lang w:val="uk-UA" w:eastAsia="ru-RU"/>
        </w:rPr>
        <w:t> </w:t>
      </w:r>
    </w:p>
    <w:p w:rsidR="00C82242" w:rsidRPr="00BE007A"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Тепер нас не цікавлять напрямки швидкостей. Будемо шукати імовірність того, що абсолютне значення швидкості знаходиться у межах </w:t>
      </w:r>
      <w:r>
        <w:rPr>
          <w:rFonts w:ascii="Times New Roman" w:eastAsia="Times New Roman" w:hAnsi="Times New Roman" w:cs="Times New Roman"/>
          <w:noProof/>
          <w:color w:val="000000"/>
          <w:sz w:val="28"/>
          <w:szCs w:val="28"/>
          <w:vertAlign w:val="subscript"/>
          <w:lang w:val="uk-UA" w:eastAsia="uk-UA"/>
        </w:rPr>
        <w:drawing>
          <wp:inline distT="0" distB="0" distL="0" distR="0">
            <wp:extent cx="723900" cy="190500"/>
            <wp:effectExtent l="0" t="0" r="0" b="0"/>
            <wp:docPr id="128" name="Рисунок 128" descr="http://www.rpd.univ.kiev.ua/downloads/student/Book_Present/03_Maxwell/3_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rpd.univ.kiev.ua/downloads/student/Book_Present/03_Maxwell/3_3.files/image001.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544DABB3" wp14:editId="42C0C8DF">
            <wp:extent cx="1028700" cy="238125"/>
            <wp:effectExtent l="0" t="0" r="0" b="9525"/>
            <wp:docPr id="127" name="Рисунок 127" descr="http://www.rpd.univ.kiev.ua/downloads/student/Book_Present/03_Maxwell/3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rpd.univ.kiev.ua/downloads/student/Book_Present/03_Maxwell/3_3.files/image002.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(3.3.1)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У просторі швидкостей проведемо дві сфери радіусами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123825" cy="152400"/>
            <wp:effectExtent l="0" t="0" r="9525" b="0"/>
            <wp:docPr id="126" name="Рисунок 126" descr="http://www.rpd.univ.kiev.ua/downloads/student/Book_Present/03_Maxwell/3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rpd.univ.kiev.ua/downloads/student/Book_Present/03_Maxwell/3_3.files/image003.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та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466725" cy="190500"/>
            <wp:effectExtent l="0" t="0" r="9525" b="0"/>
            <wp:docPr id="125" name="Рисунок 125" descr="http://www.rpd.univ.kiev.ua/downloads/student/Book_Present/03_Maxwell/3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rpd.univ.kiev.ua/downloads/student/Book_Present/03_Maxwell/3_3.files/image004.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Кількість молекул, що попадає у проміжок між сферами,</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495425" cy="304800"/>
            <wp:effectExtent l="0" t="0" r="9525" b="0"/>
            <wp:docPr id="124" name="Рисунок 124" descr="http://www.rpd.univ.kiev.ua/downloads/student/Book_Present/03_Maxwell/3_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rpd.univ.kiev.ua/downloads/student/Book_Present/03_Maxwell/3_3.files/image005.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495425" cy="3048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(3.3.2)</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val="uk-UA" w:eastAsia="uk-UA"/>
        </w:rPr>
        <w:drawing>
          <wp:anchor distT="0" distB="0" distL="114300" distR="114300" simplePos="0" relativeHeight="251665408" behindDoc="0" locked="0" layoutInCell="1" allowOverlap="0">
            <wp:simplePos x="0" y="0"/>
            <wp:positionH relativeFrom="column">
              <wp:align>left</wp:align>
            </wp:positionH>
            <wp:positionV relativeFrom="line">
              <wp:posOffset>0</wp:posOffset>
            </wp:positionV>
            <wp:extent cx="1857375" cy="2133600"/>
            <wp:effectExtent l="0" t="0" r="9525" b="0"/>
            <wp:wrapSquare wrapText="bothSides"/>
            <wp:docPr id="129" name="Рисунок 129" descr="Подпись:  &#10;&#10;Рис.3.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одпись:  &#10;&#10;Рис.3.3.1&#10;"/>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857375" cy="2133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242">
        <w:rPr>
          <w:rFonts w:ascii="Times New Roman" w:eastAsia="Times New Roman" w:hAnsi="Times New Roman" w:cs="Times New Roman"/>
          <w:color w:val="000000"/>
          <w:sz w:val="28"/>
          <w:szCs w:val="28"/>
          <w:lang w:val="uk-UA" w:eastAsia="ru-RU"/>
        </w:rPr>
        <w:t>Скористаємось отриманим раніше виразом для густини швидкостей (3.2.26) у вигляді</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876425" cy="657225"/>
            <wp:effectExtent l="0" t="0" r="9525" b="9525"/>
            <wp:docPr id="123" name="Рисунок 123" descr="http://www.rpd.univ.kiev.ua/downloads/student/Book_Present/03_Maxwell/3_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www.rpd.univ.kiev.ua/downloads/student/Book_Present/03_Maxwell/3_3.files/image007.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876425" cy="657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(3.3.3)</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і підставимо його у рівняння (3.3.2)</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lastRenderedPageBreak/>
        <w:drawing>
          <wp:inline distT="0" distB="0" distL="0" distR="0">
            <wp:extent cx="2514600" cy="657225"/>
            <wp:effectExtent l="0" t="0" r="0" b="9525"/>
            <wp:docPr id="122" name="Рисунок 122" descr="http://www.rpd.univ.kiev.ua/downloads/student/Book_Present/03_Maxwell/3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rpd.univ.kiev.ua/downloads/student/Book_Present/03_Maxwell/3_3.files/image008.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514600" cy="657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Порівнявши це рівняння із</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000125" cy="457200"/>
            <wp:effectExtent l="0" t="0" r="9525" b="0"/>
            <wp:docPr id="121" name="Рисунок 121" descr="http://www.rpd.univ.kiev.ua/downloads/student/Book_Present/03_Maxwell/3_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rpd.univ.kiev.ua/downloads/student/Book_Present/03_Maxwell/3_3.files/image009.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000125" cy="4572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отримаємо</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695575" cy="657225"/>
            <wp:effectExtent l="0" t="0" r="9525" b="9525"/>
            <wp:docPr id="120" name="Рисунок 120" descr="http://www.rpd.univ.kiev.ua/downloads/student/Book_Present/03_Maxwell/3_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www.rpd.univ.kiev.ua/downloads/student/Book_Present/03_Maxwell/3_3.files/image010.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695575" cy="657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                                (3.3.4)</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b/>
          <w:bCs/>
          <w:color w:val="000000"/>
          <w:sz w:val="28"/>
          <w:szCs w:val="28"/>
          <w:lang w:val="uk-UA" w:eastAsia="ru-RU"/>
        </w:rPr>
        <w:t> </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b/>
          <w:bCs/>
          <w:color w:val="000000"/>
          <w:sz w:val="28"/>
          <w:szCs w:val="28"/>
          <w:u w:val="single"/>
          <w:lang w:val="uk-UA" w:eastAsia="ru-RU"/>
        </w:rPr>
        <w:t>Це – функція розподілу молекул за абсолютними швидкостями, отримана Максвеллом</w:t>
      </w:r>
      <w:r w:rsidRPr="00C82242">
        <w:rPr>
          <w:rFonts w:ascii="Times New Roman" w:eastAsia="Times New Roman" w:hAnsi="Times New Roman" w:cs="Times New Roman"/>
          <w:color w:val="000000"/>
          <w:sz w:val="28"/>
          <w:szCs w:val="28"/>
          <w:lang w:val="uk-UA" w:eastAsia="ru-RU"/>
        </w:rPr>
        <w:t>. Вона визначає частку молекул, швидкості яких попадають в одиничний інтервал швидкостей в околі значення швидкості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123825" cy="152400"/>
            <wp:effectExtent l="0" t="0" r="9525" b="0"/>
            <wp:docPr id="119" name="Рисунок 119" descr="http://www.rpd.univ.kiev.ua/downloads/student/Book_Present/03_Maxwell/3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www.rpd.univ.kiev.ua/downloads/student/Book_Present/03_Maxwell/3_3.files/image003.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Проаналізуємо залежність </w:t>
      </w:r>
      <w:r>
        <w:rPr>
          <w:rFonts w:ascii="Times New Roman" w:eastAsia="Times New Roman" w:hAnsi="Times New Roman" w:cs="Times New Roman"/>
          <w:noProof/>
          <w:color w:val="000000"/>
          <w:sz w:val="28"/>
          <w:szCs w:val="28"/>
          <w:vertAlign w:val="subscript"/>
          <w:lang w:val="uk-UA" w:eastAsia="uk-UA"/>
        </w:rPr>
        <w:drawing>
          <wp:inline distT="0" distB="0" distL="0" distR="0">
            <wp:extent cx="342900" cy="457200"/>
            <wp:effectExtent l="0" t="0" r="0" b="0"/>
            <wp:docPr id="118" name="Рисунок 118" descr="http://www.rpd.univ.kiev.ua/downloads/student/Book_Present/03_Maxwell/3_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www.rpd.univ.kiev.ua/downloads/student/Book_Present/03_Maxwell/3_3.files/image011.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42900" cy="4572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від </w:t>
      </w:r>
      <w:r>
        <w:rPr>
          <w:rFonts w:ascii="Times New Roman" w:eastAsia="Times New Roman" w:hAnsi="Times New Roman" w:cs="Times New Roman"/>
          <w:noProof/>
          <w:color w:val="000000"/>
          <w:sz w:val="28"/>
          <w:szCs w:val="28"/>
          <w:vertAlign w:val="subscript"/>
          <w:lang w:val="uk-UA" w:eastAsia="uk-UA"/>
        </w:rPr>
        <w:drawing>
          <wp:inline distT="0" distB="0" distL="0" distR="0">
            <wp:extent cx="123825" cy="152400"/>
            <wp:effectExtent l="0" t="0" r="9525" b="0"/>
            <wp:docPr id="117" name="Рисунок 117" descr="http://www.rpd.univ.kiev.ua/downloads/student/Book_Present/03_Maxwell/3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www.rpd.univ.kiev.ua/downloads/student/Book_Present/03_Maxwell/3_3.files/image003.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Тепер вже швидкість беремо за абсолютним значенням, отже вона буде додатною. Площа під кривою дасть нам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152400"/>
            <wp:effectExtent l="0" t="0" r="9525" b="0"/>
            <wp:docPr id="116" name="Рисунок 116" descr="http://www.rpd.univ.kiev.ua/downloads/student/Book_Present/03_Maxwell/3_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www.rpd.univ.kiev.ua/downloads/student/Book_Present/03_Maxwell/3_3.files/image01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При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381000" cy="190500"/>
            <wp:effectExtent l="0" t="0" r="0" b="0"/>
            <wp:docPr id="115" name="Рисунок 115" descr="http://www.rpd.univ.kiev.ua/downloads/student/Book_Present/03_Maxwell/3_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www.rpd.univ.kiev.ua/downloads/student/Book_Present/03_Maxwell/3_3.files/image013.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функція </w:t>
      </w:r>
      <w:r>
        <w:rPr>
          <w:rFonts w:ascii="Times New Roman" w:eastAsia="Times New Roman" w:hAnsi="Times New Roman" w:cs="Times New Roman"/>
          <w:noProof/>
          <w:color w:val="000000"/>
          <w:sz w:val="28"/>
          <w:szCs w:val="28"/>
          <w:vertAlign w:val="subscript"/>
          <w:lang w:val="uk-UA" w:eastAsia="uk-UA"/>
        </w:rPr>
        <w:drawing>
          <wp:inline distT="0" distB="0" distL="0" distR="0">
            <wp:extent cx="571500" cy="238125"/>
            <wp:effectExtent l="0" t="0" r="0" b="9525"/>
            <wp:docPr id="114" name="Рисунок 114" descr="http://www.rpd.univ.kiev.ua/downloads/student/Book_Present/03_Maxwell/3_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www.rpd.univ.kiev.ua/downloads/student/Book_Present/03_Maxwell/3_3.files/image014.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Нульової швидкості у молекули газу не повинно бути. Стояти молекулі не дадуть сусіди. Похідна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600075" cy="457200"/>
            <wp:effectExtent l="0" t="0" r="9525" b="0"/>
            <wp:docPr id="113" name="Рисунок 113" descr="http://www.rpd.univ.kiev.ua/downloads/student/Book_Present/03_Maxwell/3_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www.rpd.univ.kiev.ua/downloads/student/Book_Present/03_Maxwell/3_3.files/image015.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00075" cy="4572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у деякій точці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8125" cy="238125"/>
            <wp:effectExtent l="0" t="0" r="9525" b="9525"/>
            <wp:docPr id="112" name="Рисунок 112" descr="http://www.rpd.univ.kiev.ua/downloads/student/Book_Present/03_Maxwell/3_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rpd.univ.kiev.ua/downloads/student/Book_Present/03_Maxwell/3_3.files/image016.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Можна переконатись, що це максимум. А детальніше ми повернемося до неї у підрозділі 3.4. При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600075" cy="238125"/>
            <wp:effectExtent l="0" t="0" r="9525" b="9525"/>
            <wp:docPr id="111" name="Рисунок 111" descr="http://www.rpd.univ.kiev.ua/downloads/student/Book_Present/03_Maxwell/3_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www.rpd.univ.kiev.ua/downloads/student/Book_Present/03_Maxwell/3_3.files/image017.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залежність прямує до нуля. Молекул з нескінч</w:t>
      </w:r>
      <w:r w:rsidR="00707A04">
        <w:rPr>
          <w:rFonts w:ascii="Times New Roman" w:eastAsia="Times New Roman" w:hAnsi="Times New Roman" w:cs="Times New Roman"/>
          <w:color w:val="000000"/>
          <w:sz w:val="28"/>
          <w:szCs w:val="28"/>
          <w:lang w:val="uk-UA" w:eastAsia="ru-RU"/>
        </w:rPr>
        <w:t>енною швидкістю не повинно бути</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p>
    <w:p w:rsidR="00C82242" w:rsidRPr="00C82242" w:rsidRDefault="00C82242" w:rsidP="00BE007A">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eastAsia="ru-RU"/>
        </w:rPr>
        <w:t xml:space="preserve">На рис.3.3.2 </w:t>
      </w:r>
      <w:proofErr w:type="spellStart"/>
      <w:r w:rsidRPr="00C82242">
        <w:rPr>
          <w:rFonts w:ascii="Times New Roman" w:eastAsia="Times New Roman" w:hAnsi="Times New Roman" w:cs="Times New Roman"/>
          <w:color w:val="000000"/>
          <w:sz w:val="28"/>
          <w:szCs w:val="28"/>
          <w:lang w:eastAsia="ru-RU"/>
        </w:rPr>
        <w:t>наведені</w:t>
      </w:r>
      <w:proofErr w:type="spellEnd"/>
      <w:r w:rsidRPr="00C82242">
        <w:rPr>
          <w:rFonts w:ascii="Times New Roman" w:eastAsia="Times New Roman" w:hAnsi="Times New Roman" w:cs="Times New Roman"/>
          <w:color w:val="000000"/>
          <w:sz w:val="28"/>
          <w:szCs w:val="28"/>
          <w:lang w:eastAsia="ru-RU"/>
        </w:rPr>
        <w:t xml:space="preserve"> </w:t>
      </w:r>
      <w:proofErr w:type="spellStart"/>
      <w:r w:rsidRPr="00C82242">
        <w:rPr>
          <w:rFonts w:ascii="Times New Roman" w:eastAsia="Times New Roman" w:hAnsi="Times New Roman" w:cs="Times New Roman"/>
          <w:color w:val="000000"/>
          <w:sz w:val="28"/>
          <w:szCs w:val="28"/>
          <w:lang w:eastAsia="ru-RU"/>
        </w:rPr>
        <w:t>залежності</w:t>
      </w:r>
      <w:proofErr w:type="spellEnd"/>
      <w:r w:rsidRPr="00C82242">
        <w:rPr>
          <w:rFonts w:ascii="Times New Roman" w:eastAsia="Times New Roman" w:hAnsi="Times New Roman" w:cs="Times New Roman"/>
          <w:color w:val="000000"/>
          <w:sz w:val="28"/>
          <w:szCs w:val="28"/>
          <w:lang w:eastAsia="ru-RU"/>
        </w:rPr>
        <w:t xml:space="preserve"> для </w:t>
      </w:r>
      <w:proofErr w:type="spellStart"/>
      <w:r w:rsidRPr="00C82242">
        <w:rPr>
          <w:rFonts w:ascii="Times New Roman" w:eastAsia="Times New Roman" w:hAnsi="Times New Roman" w:cs="Times New Roman"/>
          <w:color w:val="000000"/>
          <w:sz w:val="28"/>
          <w:szCs w:val="28"/>
          <w:lang w:eastAsia="ru-RU"/>
        </w:rPr>
        <w:t>кількох</w:t>
      </w:r>
      <w:proofErr w:type="spellEnd"/>
      <w:r w:rsidRPr="00C82242">
        <w:rPr>
          <w:rFonts w:ascii="Times New Roman" w:eastAsia="Times New Roman" w:hAnsi="Times New Roman" w:cs="Times New Roman"/>
          <w:color w:val="000000"/>
          <w:sz w:val="28"/>
          <w:szCs w:val="28"/>
          <w:lang w:eastAsia="ru-RU"/>
        </w:rPr>
        <w:t xml:space="preserve"> температур. При </w:t>
      </w:r>
      <w:proofErr w:type="spellStart"/>
      <w:r w:rsidRPr="00C82242">
        <w:rPr>
          <w:rFonts w:ascii="Times New Roman" w:eastAsia="Times New Roman" w:hAnsi="Times New Roman" w:cs="Times New Roman"/>
          <w:color w:val="000000"/>
          <w:sz w:val="28"/>
          <w:szCs w:val="28"/>
          <w:lang w:eastAsia="ru-RU"/>
        </w:rPr>
        <w:t>зменшенні</w:t>
      </w:r>
      <w:proofErr w:type="spellEnd"/>
      <w:r w:rsidRPr="00C82242">
        <w:rPr>
          <w:rFonts w:ascii="Times New Roman" w:eastAsia="Times New Roman" w:hAnsi="Times New Roman" w:cs="Times New Roman"/>
          <w:color w:val="000000"/>
          <w:sz w:val="28"/>
          <w:szCs w:val="28"/>
          <w:lang w:eastAsia="ru-RU"/>
        </w:rPr>
        <w:t xml:space="preserve"> </w:t>
      </w:r>
      <w:proofErr w:type="spellStart"/>
      <w:r w:rsidRPr="00C82242">
        <w:rPr>
          <w:rFonts w:ascii="Times New Roman" w:eastAsia="Times New Roman" w:hAnsi="Times New Roman" w:cs="Times New Roman"/>
          <w:color w:val="000000"/>
          <w:sz w:val="28"/>
          <w:szCs w:val="28"/>
          <w:lang w:eastAsia="ru-RU"/>
        </w:rPr>
        <w:t>температури</w:t>
      </w:r>
      <w:proofErr w:type="spellEnd"/>
      <w:r w:rsidRPr="00C82242">
        <w:rPr>
          <w:rFonts w:ascii="Times New Roman" w:eastAsia="Times New Roman" w:hAnsi="Times New Roman" w:cs="Times New Roman"/>
          <w:color w:val="000000"/>
          <w:sz w:val="28"/>
          <w:szCs w:val="28"/>
          <w:lang w:eastAsia="ru-RU"/>
        </w:rPr>
        <w:t xml:space="preserve"> крива </w:t>
      </w:r>
      <w:proofErr w:type="spellStart"/>
      <w:r w:rsidRPr="00C82242">
        <w:rPr>
          <w:rFonts w:ascii="Times New Roman" w:eastAsia="Times New Roman" w:hAnsi="Times New Roman" w:cs="Times New Roman"/>
          <w:color w:val="000000"/>
          <w:sz w:val="28"/>
          <w:szCs w:val="28"/>
          <w:lang w:eastAsia="ru-RU"/>
        </w:rPr>
        <w:t>звужується</w:t>
      </w:r>
      <w:proofErr w:type="spellEnd"/>
      <w:r w:rsidRPr="00C82242">
        <w:rPr>
          <w:rFonts w:ascii="Times New Roman" w:eastAsia="Times New Roman" w:hAnsi="Times New Roman" w:cs="Times New Roman"/>
          <w:color w:val="000000"/>
          <w:sz w:val="28"/>
          <w:szCs w:val="28"/>
          <w:lang w:eastAsia="ru-RU"/>
        </w:rPr>
        <w:t xml:space="preserve">, </w:t>
      </w:r>
      <w:proofErr w:type="spellStart"/>
      <w:r w:rsidRPr="00C82242">
        <w:rPr>
          <w:rFonts w:ascii="Times New Roman" w:eastAsia="Times New Roman" w:hAnsi="Times New Roman" w:cs="Times New Roman"/>
          <w:color w:val="000000"/>
          <w:sz w:val="28"/>
          <w:szCs w:val="28"/>
          <w:lang w:eastAsia="ru-RU"/>
        </w:rPr>
        <w:t>площа</w:t>
      </w:r>
      <w:proofErr w:type="spellEnd"/>
      <w:r w:rsidRPr="00C82242">
        <w:rPr>
          <w:rFonts w:ascii="Times New Roman" w:eastAsia="Times New Roman" w:hAnsi="Times New Roman" w:cs="Times New Roman"/>
          <w:color w:val="000000"/>
          <w:sz w:val="28"/>
          <w:szCs w:val="28"/>
          <w:lang w:eastAsia="ru-RU"/>
        </w:rPr>
        <w:t xml:space="preserve"> </w:t>
      </w:r>
      <w:proofErr w:type="spellStart"/>
      <w:proofErr w:type="gramStart"/>
      <w:r w:rsidRPr="00C82242">
        <w:rPr>
          <w:rFonts w:ascii="Times New Roman" w:eastAsia="Times New Roman" w:hAnsi="Times New Roman" w:cs="Times New Roman"/>
          <w:color w:val="000000"/>
          <w:sz w:val="28"/>
          <w:szCs w:val="28"/>
          <w:lang w:eastAsia="ru-RU"/>
        </w:rPr>
        <w:t>п</w:t>
      </w:r>
      <w:proofErr w:type="gramEnd"/>
      <w:r w:rsidRPr="00C82242">
        <w:rPr>
          <w:rFonts w:ascii="Times New Roman" w:eastAsia="Times New Roman" w:hAnsi="Times New Roman" w:cs="Times New Roman"/>
          <w:color w:val="000000"/>
          <w:sz w:val="28"/>
          <w:szCs w:val="28"/>
          <w:lang w:eastAsia="ru-RU"/>
        </w:rPr>
        <w:t>ід</w:t>
      </w:r>
      <w:proofErr w:type="spellEnd"/>
      <w:r w:rsidRPr="00C82242">
        <w:rPr>
          <w:rFonts w:ascii="Times New Roman" w:eastAsia="Times New Roman" w:hAnsi="Times New Roman" w:cs="Times New Roman"/>
          <w:color w:val="000000"/>
          <w:sz w:val="28"/>
          <w:szCs w:val="28"/>
          <w:lang w:eastAsia="ru-RU"/>
        </w:rPr>
        <w:t xml:space="preserve"> нею </w:t>
      </w:r>
      <w:proofErr w:type="spellStart"/>
      <w:r w:rsidRPr="00C82242">
        <w:rPr>
          <w:rFonts w:ascii="Times New Roman" w:eastAsia="Times New Roman" w:hAnsi="Times New Roman" w:cs="Times New Roman"/>
          <w:color w:val="000000"/>
          <w:sz w:val="28"/>
          <w:szCs w:val="28"/>
          <w:lang w:eastAsia="ru-RU"/>
        </w:rPr>
        <w:t>залишається</w:t>
      </w:r>
      <w:proofErr w:type="spellEnd"/>
      <w:r w:rsidRPr="00C82242">
        <w:rPr>
          <w:rFonts w:ascii="Times New Roman" w:eastAsia="Times New Roman" w:hAnsi="Times New Roman" w:cs="Times New Roman"/>
          <w:color w:val="000000"/>
          <w:sz w:val="28"/>
          <w:szCs w:val="28"/>
          <w:lang w:eastAsia="ru-RU"/>
        </w:rPr>
        <w:t xml:space="preserve"> </w:t>
      </w:r>
      <w:proofErr w:type="spellStart"/>
      <w:r w:rsidRPr="00C82242">
        <w:rPr>
          <w:rFonts w:ascii="Times New Roman" w:eastAsia="Times New Roman" w:hAnsi="Times New Roman" w:cs="Times New Roman"/>
          <w:color w:val="000000"/>
          <w:sz w:val="28"/>
          <w:szCs w:val="28"/>
          <w:lang w:eastAsia="ru-RU"/>
        </w:rPr>
        <w:t>сталою</w:t>
      </w:r>
      <w:proofErr w:type="spellEnd"/>
      <w:r w:rsidRPr="00C82242">
        <w:rPr>
          <w:rFonts w:ascii="Times New Roman" w:eastAsia="Times New Roman" w:hAnsi="Times New Roman" w:cs="Times New Roman"/>
          <w:color w:val="000000"/>
          <w:sz w:val="28"/>
          <w:szCs w:val="28"/>
          <w:lang w:eastAsia="ru-RU"/>
        </w:rPr>
        <w:t xml:space="preserve">. </w:t>
      </w:r>
      <w:proofErr w:type="gramStart"/>
      <w:r w:rsidRPr="00C82242">
        <w:rPr>
          <w:rFonts w:ascii="Times New Roman" w:eastAsia="Times New Roman" w:hAnsi="Times New Roman" w:cs="Times New Roman"/>
          <w:color w:val="000000"/>
          <w:sz w:val="28"/>
          <w:szCs w:val="28"/>
          <w:lang w:eastAsia="ru-RU"/>
        </w:rPr>
        <w:t>При</w:t>
      </w:r>
      <w:proofErr w:type="gramEnd"/>
      <w:r w:rsidRPr="00C82242">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14:anchorId="083F94C4" wp14:editId="0A3ACC7E">
            <wp:extent cx="419100" cy="190500"/>
            <wp:effectExtent l="0" t="0" r="0" b="0"/>
            <wp:docPr id="110" name="Рисунок 110" descr="http://www.rpd.univ.kiev.ua/downloads/student/Book_Present/03_Maxwell/3_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www.rpd.univ.kiev.ua/downloads/student/Book_Present/03_Maxwell/3_3.files/image019.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eastAsia="ru-RU"/>
        </w:rPr>
        <w:t xml:space="preserve"> вона </w:t>
      </w:r>
      <w:proofErr w:type="spellStart"/>
      <w:r w:rsidRPr="00C82242">
        <w:rPr>
          <w:rFonts w:ascii="Times New Roman" w:eastAsia="Times New Roman" w:hAnsi="Times New Roman" w:cs="Times New Roman"/>
          <w:color w:val="000000"/>
          <w:sz w:val="28"/>
          <w:szCs w:val="28"/>
          <w:lang w:eastAsia="ru-RU"/>
        </w:rPr>
        <w:t>виродиться</w:t>
      </w:r>
      <w:proofErr w:type="spellEnd"/>
      <w:r w:rsidRPr="00C82242">
        <w:rPr>
          <w:rFonts w:ascii="Times New Roman" w:eastAsia="Times New Roman" w:hAnsi="Times New Roman" w:cs="Times New Roman"/>
          <w:color w:val="000000"/>
          <w:sz w:val="28"/>
          <w:szCs w:val="28"/>
          <w:lang w:eastAsia="ru-RU"/>
        </w:rPr>
        <w:t xml:space="preserve"> у </w:t>
      </w:r>
      <w:r>
        <w:rPr>
          <w:rFonts w:ascii="Times New Roman" w:eastAsia="Times New Roman" w:hAnsi="Times New Roman" w:cs="Times New Roman"/>
          <w:noProof/>
          <w:color w:val="000000"/>
          <w:sz w:val="28"/>
          <w:szCs w:val="28"/>
          <w:vertAlign w:val="subscript"/>
          <w:lang w:val="uk-UA" w:eastAsia="uk-UA"/>
        </w:rPr>
        <w:drawing>
          <wp:inline distT="0" distB="0" distL="0" distR="0" wp14:anchorId="0CC3B479" wp14:editId="4AEF505C">
            <wp:extent cx="295275" cy="190500"/>
            <wp:effectExtent l="0" t="0" r="9525" b="0"/>
            <wp:docPr id="109" name="Рисунок 109" descr="http://www.rpd.univ.kiev.ua/downloads/student/Book_Present/03_Maxwell/3_3.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rpd.univ.kiev.ua/downloads/student/Book_Present/03_Maxwell/3_3.files/image020.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proofErr w:type="spellStart"/>
      <w:r w:rsidRPr="00C82242">
        <w:rPr>
          <w:rFonts w:ascii="Times New Roman" w:eastAsia="Times New Roman" w:hAnsi="Times New Roman" w:cs="Times New Roman"/>
          <w:color w:val="000000"/>
          <w:sz w:val="28"/>
          <w:szCs w:val="28"/>
          <w:lang w:eastAsia="ru-RU"/>
        </w:rPr>
        <w:t>функцію</w:t>
      </w:r>
      <w:proofErr w:type="spellEnd"/>
      <w:r w:rsidRPr="00C82242">
        <w:rPr>
          <w:rFonts w:ascii="Times New Roman" w:eastAsia="Times New Roman" w:hAnsi="Times New Roman" w:cs="Times New Roman"/>
          <w:color w:val="000000"/>
          <w:sz w:val="28"/>
          <w:szCs w:val="28"/>
          <w:lang w:eastAsia="ru-RU"/>
        </w:rPr>
        <w:t xml:space="preserve">, </w:t>
      </w:r>
      <w:proofErr w:type="spellStart"/>
      <w:r w:rsidRPr="00C82242">
        <w:rPr>
          <w:rFonts w:ascii="Times New Roman" w:eastAsia="Times New Roman" w:hAnsi="Times New Roman" w:cs="Times New Roman"/>
          <w:color w:val="000000"/>
          <w:sz w:val="28"/>
          <w:szCs w:val="28"/>
          <w:lang w:eastAsia="ru-RU"/>
        </w:rPr>
        <w:t>тобто</w:t>
      </w:r>
      <w:proofErr w:type="spellEnd"/>
    </w:p>
    <w:p w:rsidR="00C82242" w:rsidRPr="00C82242" w:rsidRDefault="00C82242" w:rsidP="00C82242">
      <w:pPr>
        <w:spacing w:after="0" w:line="240" w:lineRule="auto"/>
        <w:ind w:firstLine="720"/>
        <w:jc w:val="right"/>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1781175" cy="571500"/>
            <wp:effectExtent l="0" t="0" r="0" b="0"/>
            <wp:docPr id="108" name="Рисунок 108" descr="http://www.rpd.univ.kiev.ua/downloads/student/Book_Present/03_Maxwell/3_3.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www.rpd.univ.kiev.ua/downloads/student/Book_Present/03_Maxwell/3_3.files/image021.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781175" cy="571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(3.3.5)</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причому положення піку зміститься до нульового значення швидкості. Фізичний зміст цього – при абсолютному нулі жодна молекула не рухається. Чесно кажучи, і при абсолютному нулі атоми трохи рухаються, це так звані нульові коливання, але ми їх не враховуємо.</w:t>
      </w:r>
    </w:p>
    <w:p w:rsidR="00C82242" w:rsidRPr="00C82242" w:rsidRDefault="00C82242" w:rsidP="00C82242">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C82242">
        <w:rPr>
          <w:rFonts w:ascii="Times New Roman" w:eastAsia="Times New Roman" w:hAnsi="Times New Roman" w:cs="Times New Roman"/>
          <w:b/>
          <w:bCs/>
          <w:color w:val="000000"/>
          <w:kern w:val="36"/>
          <w:sz w:val="28"/>
          <w:szCs w:val="28"/>
          <w:lang w:val="uk-UA" w:eastAsia="ru-RU"/>
        </w:rPr>
        <w:t>3.4. Середня арифметична, середня квадратична та найімовірніша швидкості</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lastRenderedPageBreak/>
        <w:t>Повернемось до значення швидкості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8125" cy="238125"/>
            <wp:effectExtent l="0" t="0" r="9525" b="9525"/>
            <wp:docPr id="167" name="Рисунок 167" descr="http://www.rpd.univ.kiev.ua/downloads/student/Book_Present/03_Maxwell/3_4.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www.rpd.univ.kiev.ua/downloads/student/Book_Present/03_Maxwell/3_4.files/image001.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яке згадували при аналізі рис.3.3.2. Подивимось на графік залежності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342900" cy="457200"/>
            <wp:effectExtent l="0" t="0" r="0" b="0"/>
            <wp:docPr id="166" name="Рисунок 166" descr="http://www.rpd.univ.kiev.ua/downloads/student/Book_Present/03_Maxwell/3_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www.rpd.univ.kiev.ua/downloads/student/Book_Present/03_Maxwell/3_4.files/image002.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42900" cy="4572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від </w:t>
      </w:r>
      <w:r>
        <w:rPr>
          <w:rFonts w:ascii="Times New Roman" w:eastAsia="Times New Roman" w:hAnsi="Times New Roman" w:cs="Times New Roman"/>
          <w:noProof/>
          <w:color w:val="000000"/>
          <w:sz w:val="28"/>
          <w:szCs w:val="28"/>
          <w:vertAlign w:val="subscript"/>
          <w:lang w:val="uk-UA" w:eastAsia="uk-UA"/>
        </w:rPr>
        <w:drawing>
          <wp:inline distT="0" distB="0" distL="0" distR="0">
            <wp:extent cx="123825" cy="152400"/>
            <wp:effectExtent l="0" t="0" r="9525" b="0"/>
            <wp:docPr id="165" name="Рисунок 165" descr="http://www.rpd.univ.kiev.ua/downloads/student/Book_Present/03_Maxwell/3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www.rpd.univ.kiev.ua/downloads/student/Book_Present/03_Maxwell/3_4.files/image003.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На ній при значенні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8125" cy="238125"/>
            <wp:effectExtent l="0" t="0" r="9525" b="9525"/>
            <wp:docPr id="164" name="Рисунок 164" descr="http://www.rpd.univ.kiev.ua/downloads/student/Book_Present/03_Maxwell/3_4.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www.rpd.univ.kiev.ua/downloads/student/Book_Present/03_Maxwell/3_4.files/image001.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є максимум. Це означає, що таку швидкість має найбільша кількість молекул, тобто імовірність того, що швидкість молекули близька до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8125" cy="238125"/>
            <wp:effectExtent l="0" t="0" r="9525" b="9525"/>
            <wp:docPr id="163" name="Рисунок 163" descr="http://www.rpd.univ.kiev.ua/downloads/student/Book_Present/03_Maxwell/3_4.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rpd.univ.kiev.ua/downloads/student/Book_Present/03_Maxwell/3_4.files/image001.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є найбільшою. Ця швидкість отримала назву </w:t>
      </w:r>
      <w:r w:rsidRPr="00C82242">
        <w:rPr>
          <w:rFonts w:ascii="Times New Roman" w:eastAsia="Times New Roman" w:hAnsi="Times New Roman" w:cs="Times New Roman"/>
          <w:b/>
          <w:bCs/>
          <w:color w:val="000000"/>
          <w:sz w:val="28"/>
          <w:szCs w:val="28"/>
          <w:u w:val="single"/>
          <w:lang w:val="uk-UA" w:eastAsia="ru-RU"/>
        </w:rPr>
        <w:t>найімовірнішої швидкості</w:t>
      </w:r>
      <w:r w:rsidRPr="00C82242">
        <w:rPr>
          <w:rFonts w:ascii="Times New Roman" w:eastAsia="Times New Roman" w:hAnsi="Times New Roman" w:cs="Times New Roman"/>
          <w:color w:val="000000"/>
          <w:sz w:val="28"/>
          <w:szCs w:val="28"/>
          <w:lang w:val="uk-UA" w:eastAsia="ru-RU"/>
        </w:rPr>
        <w:t>. Знайти її значення можна з рівності нулю похідної функції розподілу</w:t>
      </w:r>
    </w:p>
    <w:p w:rsidR="00C82242" w:rsidRPr="00C82242" w:rsidRDefault="00C82242" w:rsidP="00C82242">
      <w:pPr>
        <w:spacing w:after="0" w:line="240" w:lineRule="auto"/>
        <w:ind w:firstLine="720"/>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695325" cy="457200"/>
            <wp:effectExtent l="0" t="0" r="9525" b="0"/>
            <wp:docPr id="162" name="Рисунок 162" descr="http://www.rpd.univ.kiev.ua/downloads/student/Book_Present/03_Maxwell/3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www.rpd.univ.kiev.ua/downloads/student/Book_Present/03_Maxwell/3_4.files/image004.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695325" cy="4572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Відкинувши константи, маємо</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085975" cy="638175"/>
            <wp:effectExtent l="0" t="0" r="9525" b="9525"/>
            <wp:docPr id="161" name="Рисунок 161" descr="http://www.rpd.univ.kiev.ua/downloads/student/Book_Present/03_Maxwell/3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www.rpd.univ.kiev.ua/downloads/student/Book_Present/03_Maxwell/3_4.files/image005.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085975" cy="6381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1647825" cy="723900"/>
            <wp:effectExtent l="0" t="0" r="9525" b="0"/>
            <wp:docPr id="160" name="Рисунок 160" descr="http://www.rpd.univ.kiev.ua/downloads/student/Book_Present/03_Maxwell/3_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www.rpd.univ.kiev.ua/downloads/student/Book_Present/03_Maxwell/3_4.files/image006.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647825" cy="7239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400300" cy="533400"/>
            <wp:effectExtent l="0" t="0" r="0" b="0"/>
            <wp:docPr id="159" name="Рисунок 159" descr="http://www.rpd.univ.kiev.ua/downloads/student/Book_Present/03_Maxwell/3_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www.rpd.univ.kiev.ua/downloads/student/Book_Present/03_Maxwell/3_4.files/image007.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400300" cy="533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(3.4.1)</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Знайдемо числове значення найімовірнішої швидкості молекул повітря при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600075" cy="190500"/>
            <wp:effectExtent l="0" t="0" r="0" b="0"/>
            <wp:docPr id="158" name="Рисунок 158" descr="http://www.rpd.univ.kiev.ua/downloads/student/Book_Present/03_Maxwell/3_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www.rpd.univ.kiev.ua/downloads/student/Book_Present/03_Maxwell/3_4.files/image008.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К, відносній молярній масі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952500" cy="304800"/>
            <wp:effectExtent l="0" t="0" r="0" b="0"/>
            <wp:docPr id="157" name="Рисунок 157" descr="http://www.rpd.univ.kiev.ua/downloads/student/Book_Present/03_Maxwell/3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www.rpd.univ.kiev.ua/downloads/student/Book_Present/03_Maxwell/3_4.files/image009.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952500" cy="3048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кг/моль, </w:t>
      </w:r>
      <w:r>
        <w:rPr>
          <w:rFonts w:ascii="Times New Roman" w:eastAsia="Times New Roman" w:hAnsi="Times New Roman" w:cs="Times New Roman"/>
          <w:noProof/>
          <w:color w:val="000000"/>
          <w:sz w:val="28"/>
          <w:szCs w:val="28"/>
          <w:vertAlign w:val="subscript"/>
          <w:lang w:val="uk-UA" w:eastAsia="uk-UA"/>
        </w:rPr>
        <w:drawing>
          <wp:inline distT="0" distB="0" distL="0" distR="0">
            <wp:extent cx="723900" cy="219075"/>
            <wp:effectExtent l="0" t="0" r="0" b="9525"/>
            <wp:docPr id="156" name="Рисунок 156" descr="http://www.rpd.univ.kiev.ua/downloads/student/Book_Present/03_Maxwell/3_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www.rpd.univ.kiev.ua/downloads/student/Book_Present/03_Maxwell/3_4.files/image010.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723900" cy="219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Дж/</w:t>
      </w:r>
      <w:proofErr w:type="spellStart"/>
      <w:r w:rsidRPr="00C82242">
        <w:rPr>
          <w:rFonts w:ascii="Times New Roman" w:eastAsia="Times New Roman" w:hAnsi="Times New Roman" w:cs="Times New Roman"/>
          <w:color w:val="000000"/>
          <w:sz w:val="28"/>
          <w:szCs w:val="28"/>
          <w:lang w:val="uk-UA" w:eastAsia="ru-RU"/>
        </w:rPr>
        <w:t>К</w:t>
      </w:r>
      <w:r w:rsidRPr="00C82242">
        <w:rPr>
          <w:rFonts w:ascii="Symbol" w:eastAsia="Times New Roman" w:hAnsi="Symbol" w:cs="Times New Roman"/>
          <w:color w:val="000000"/>
          <w:sz w:val="28"/>
          <w:szCs w:val="28"/>
          <w:lang w:val="uk-UA" w:eastAsia="ru-RU"/>
        </w:rPr>
        <w:t></w:t>
      </w:r>
      <w:r w:rsidRPr="00C82242">
        <w:rPr>
          <w:rFonts w:ascii="Times New Roman" w:eastAsia="Times New Roman" w:hAnsi="Times New Roman" w:cs="Times New Roman"/>
          <w:color w:val="000000"/>
          <w:sz w:val="28"/>
          <w:szCs w:val="28"/>
          <w:lang w:val="uk-UA" w:eastAsia="ru-RU"/>
        </w:rPr>
        <w:t>моль</w:t>
      </w:r>
      <w:proofErr w:type="spellEnd"/>
      <w:r w:rsidRPr="00C82242">
        <w:rPr>
          <w:rFonts w:ascii="Times New Roman" w:eastAsia="Times New Roman" w:hAnsi="Times New Roman" w:cs="Times New Roman"/>
          <w:color w:val="000000"/>
          <w:sz w:val="28"/>
          <w:szCs w:val="28"/>
          <w:lang w:val="uk-UA" w:eastAsia="ru-RU"/>
        </w:rPr>
        <w:t>. Тоді</w:t>
      </w:r>
    </w:p>
    <w:p w:rsidR="00C82242" w:rsidRPr="00C82242" w:rsidRDefault="00C82242" w:rsidP="00BE007A">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2DAF9E23" wp14:editId="45528359">
            <wp:extent cx="3152775" cy="533400"/>
            <wp:effectExtent l="0" t="0" r="9525" b="0"/>
            <wp:docPr id="155" name="Рисунок 155" descr="http://www.rpd.univ.kiev.ua/downloads/student/Book_Present/03_Maxwell/3_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www.rpd.univ.kiev.ua/downloads/student/Book_Present/03_Maxwell/3_4.files/image011.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152775" cy="533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Крім того, знаючи функцію розподілу молекул по швидкостях (функцію Максвелла), ми можемо знайти інші характерні швидкості розподілу Максвелла.</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r w:rsidRPr="00C82242">
        <w:rPr>
          <w:rFonts w:ascii="Times New Roman" w:eastAsia="Times New Roman" w:hAnsi="Times New Roman" w:cs="Times New Roman"/>
          <w:b/>
          <w:bCs/>
          <w:color w:val="000000"/>
          <w:sz w:val="28"/>
          <w:szCs w:val="28"/>
          <w:u w:val="single"/>
          <w:lang w:val="uk-UA" w:eastAsia="ru-RU"/>
        </w:rPr>
        <w:t>Середня арифметична швидкість</w:t>
      </w:r>
      <w:r w:rsidRPr="00C82242">
        <w:rPr>
          <w:rFonts w:ascii="Times New Roman" w:eastAsia="Times New Roman" w:hAnsi="Times New Roman" w:cs="Times New Roman"/>
          <w:color w:val="000000"/>
          <w:sz w:val="28"/>
          <w:szCs w:val="28"/>
          <w:lang w:val="uk-UA" w:eastAsia="ru-RU"/>
        </w:rPr>
        <w:t> визначається за означенням як відношення суми всіх швидкостей всіх молекул у одиниці об’єму до числа молекул у одиниці об’єму.</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Давайте подивимось, як за допомогою функції розподілу шукати середні величини.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495300" cy="238125"/>
            <wp:effectExtent l="0" t="0" r="0" b="9525"/>
            <wp:docPr id="154" name="Рисунок 154" descr="http://www.rpd.univ.kiev.ua/downloads/student/Book_Present/03_Maxwell/3_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www.rpd.univ.kiev.ua/downloads/student/Book_Present/03_Maxwell/3_4.files/image012.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густина імовірності, або ймовірність потрапляння молекули у одиничний інтервал швидкостей (не в інтервал </w:t>
      </w:r>
      <w:r>
        <w:rPr>
          <w:rFonts w:ascii="Times New Roman" w:eastAsia="Times New Roman" w:hAnsi="Times New Roman" w:cs="Times New Roman"/>
          <w:noProof/>
          <w:color w:val="000000"/>
          <w:sz w:val="28"/>
          <w:szCs w:val="28"/>
          <w:vertAlign w:val="subscript"/>
          <w:lang w:val="uk-UA" w:eastAsia="uk-UA"/>
        </w:rPr>
        <w:drawing>
          <wp:inline distT="0" distB="0" distL="0" distR="0">
            <wp:extent cx="219075" cy="190500"/>
            <wp:effectExtent l="0" t="0" r="9525" b="0"/>
            <wp:docPr id="153" name="Рисунок 153" descr="http://www.rpd.univ.kiev.ua/downloads/student/Book_Present/03_Maxwell/3_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www.rpd.univ.kiev.ua/downloads/student/Book_Present/03_Maxwell/3_4.files/image013.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1143000" cy="457200"/>
            <wp:effectExtent l="0" t="0" r="0" b="0"/>
            <wp:docPr id="152" name="Рисунок 152" descr="http://www.rpd.univ.kiev.ua/downloads/student/Book_Present/03_Maxwell/3_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www.rpd.univ.kiev.ua/downloads/student/Book_Present/03_Maxwell/3_4.files/image014.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143000" cy="4572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ймовірність потрапляння молекули у інтервал </w:t>
      </w:r>
      <w:r>
        <w:rPr>
          <w:rFonts w:ascii="Times New Roman" w:eastAsia="Times New Roman" w:hAnsi="Times New Roman" w:cs="Times New Roman"/>
          <w:noProof/>
          <w:color w:val="000000"/>
          <w:sz w:val="28"/>
          <w:szCs w:val="28"/>
          <w:vertAlign w:val="subscript"/>
          <w:lang w:val="uk-UA" w:eastAsia="uk-UA"/>
        </w:rPr>
        <w:drawing>
          <wp:inline distT="0" distB="0" distL="0" distR="0">
            <wp:extent cx="219075" cy="190500"/>
            <wp:effectExtent l="0" t="0" r="9525" b="0"/>
            <wp:docPr id="151" name="Рисунок 151" descr="http://www.rpd.univ.kiev.ua/downloads/student/Book_Present/03_Maxwell/3_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www.rpd.univ.kiev.ua/downloads/student/Book_Present/03_Maxwell/3_4.files/image013.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у околі швидкості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123825" cy="152400"/>
            <wp:effectExtent l="0" t="0" r="9525" b="0"/>
            <wp:docPr id="150" name="Рисунок 150" descr="http://www.rpd.univ.kiev.ua/downloads/student/Book_Present/03_Maxwell/3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http://www.rpd.univ.kiev.ua/downloads/student/Book_Present/03_Maxwell/3_4.files/image003.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Кількість молекул у одиниці об’єму, швидкості яких попадають у інтервал </w:t>
      </w:r>
      <w:r>
        <w:rPr>
          <w:rFonts w:ascii="Times New Roman" w:eastAsia="Times New Roman" w:hAnsi="Times New Roman" w:cs="Times New Roman"/>
          <w:noProof/>
          <w:color w:val="000000"/>
          <w:sz w:val="28"/>
          <w:szCs w:val="28"/>
          <w:vertAlign w:val="subscript"/>
          <w:lang w:val="uk-UA" w:eastAsia="uk-UA"/>
        </w:rPr>
        <w:drawing>
          <wp:inline distT="0" distB="0" distL="0" distR="0">
            <wp:extent cx="771525" cy="219075"/>
            <wp:effectExtent l="0" t="0" r="9525" b="9525"/>
            <wp:docPr id="149" name="Рисунок 149" descr="http://www.rpd.univ.kiev.ua/downloads/student/Book_Present/03_Maxwell/3_4.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www.rpd.univ.kiev.ua/downloads/student/Book_Present/03_Maxwell/3_4.files/image015.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771525" cy="219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дорівнює </w:t>
      </w:r>
      <w:r>
        <w:rPr>
          <w:rFonts w:ascii="Times New Roman" w:eastAsia="Times New Roman" w:hAnsi="Times New Roman" w:cs="Times New Roman"/>
          <w:noProof/>
          <w:color w:val="000000"/>
          <w:sz w:val="28"/>
          <w:szCs w:val="28"/>
          <w:vertAlign w:val="subscript"/>
          <w:lang w:val="uk-UA" w:eastAsia="uk-UA"/>
        </w:rPr>
        <w:drawing>
          <wp:inline distT="0" distB="0" distL="0" distR="0">
            <wp:extent cx="581025" cy="238125"/>
            <wp:effectExtent l="0" t="0" r="9525" b="9525"/>
            <wp:docPr id="148" name="Рисунок 148" descr="http://www.rpd.univ.kiev.ua/downloads/student/Book_Present/03_Maxwell/3_4.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http://www.rpd.univ.kiev.ua/downloads/student/Book_Present/03_Maxwell/3_4.files/image016.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Сума швидкостей таких молекул дорівнює </w:t>
      </w:r>
      <w:r>
        <w:rPr>
          <w:rFonts w:ascii="Times New Roman" w:eastAsia="Times New Roman" w:hAnsi="Times New Roman" w:cs="Times New Roman"/>
          <w:noProof/>
          <w:color w:val="000000"/>
          <w:sz w:val="28"/>
          <w:szCs w:val="28"/>
          <w:vertAlign w:val="subscript"/>
          <w:lang w:val="uk-UA" w:eastAsia="uk-UA"/>
        </w:rPr>
        <w:drawing>
          <wp:inline distT="0" distB="0" distL="0" distR="0">
            <wp:extent cx="657225" cy="238125"/>
            <wp:effectExtent l="0" t="0" r="9525" b="9525"/>
            <wp:docPr id="147" name="Рисунок 147" descr="http://www.rpd.univ.kiev.ua/downloads/student/Book_Present/03_Maxwell/3_4.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www.rpd.univ.kiev.ua/downloads/student/Book_Present/03_Maxwell/3_4.files/image017.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xml:space="preserve">. Щоб знайти суму всіх швидкостей всіх молекул у </w:t>
      </w:r>
      <w:r w:rsidRPr="00C82242">
        <w:rPr>
          <w:rFonts w:ascii="Times New Roman" w:eastAsia="Times New Roman" w:hAnsi="Times New Roman" w:cs="Times New Roman"/>
          <w:color w:val="000000"/>
          <w:sz w:val="28"/>
          <w:szCs w:val="28"/>
          <w:lang w:val="uk-UA" w:eastAsia="ru-RU"/>
        </w:rPr>
        <w:lastRenderedPageBreak/>
        <w:t xml:space="preserve">одиниці об’єму, треба </w:t>
      </w:r>
      <w:proofErr w:type="spellStart"/>
      <w:r w:rsidRPr="00C82242">
        <w:rPr>
          <w:rFonts w:ascii="Times New Roman" w:eastAsia="Times New Roman" w:hAnsi="Times New Roman" w:cs="Times New Roman"/>
          <w:color w:val="000000"/>
          <w:sz w:val="28"/>
          <w:szCs w:val="28"/>
          <w:lang w:val="uk-UA" w:eastAsia="ru-RU"/>
        </w:rPr>
        <w:t>проінтегрувати</w:t>
      </w:r>
      <w:proofErr w:type="spellEnd"/>
      <w:r w:rsidRPr="00C82242">
        <w:rPr>
          <w:rFonts w:ascii="Times New Roman" w:eastAsia="Times New Roman" w:hAnsi="Times New Roman" w:cs="Times New Roman"/>
          <w:color w:val="000000"/>
          <w:sz w:val="28"/>
          <w:szCs w:val="28"/>
          <w:lang w:val="uk-UA" w:eastAsia="ru-RU"/>
        </w:rPr>
        <w:t xml:space="preserve"> по всіх абсолютних швидкостях від 0 до </w:t>
      </w:r>
      <w:r>
        <w:rPr>
          <w:rFonts w:ascii="Times New Roman" w:eastAsia="Times New Roman" w:hAnsi="Times New Roman" w:cs="Times New Roman"/>
          <w:noProof/>
          <w:color w:val="000000"/>
          <w:sz w:val="28"/>
          <w:szCs w:val="28"/>
          <w:vertAlign w:val="subscript"/>
          <w:lang w:val="uk-UA" w:eastAsia="uk-UA"/>
        </w:rPr>
        <w:drawing>
          <wp:inline distT="0" distB="0" distL="0" distR="0">
            <wp:extent cx="180975" cy="142875"/>
            <wp:effectExtent l="0" t="0" r="9525" b="9525"/>
            <wp:docPr id="146" name="Рисунок 146" descr="http://www.rpd.univ.kiev.ua/downloads/student/Book_Present/03_Maxwell/3_4.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http://www.rpd.univ.kiev.ua/downloads/student/Book_Present/03_Maxwell/3_4.files/image018.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Тоді середня швидкість</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238375" cy="495300"/>
            <wp:effectExtent l="0" t="0" r="9525" b="0"/>
            <wp:docPr id="145" name="Рисунок 145" descr="http://www.rpd.univ.kiev.ua/downloads/student/Book_Present/03_Maxwell/3_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www.rpd.univ.kiev.ua/downloads/student/Book_Present/03_Maxwell/3_4.files/image019.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238375" cy="4953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(3.4.2)</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Підставивши функцію розподілу молекул за абсолютними швидкостями у інтеграл, отримаємо</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5667375" cy="962025"/>
            <wp:effectExtent l="0" t="0" r="9525" b="9525"/>
            <wp:docPr id="144" name="Рисунок 144" descr="http://www.rpd.univ.kiev.ua/downloads/student/Book_Present/03_Maxwell/3_4.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www.rpd.univ.kiev.ua/downloads/student/Book_Present/03_Maxwell/3_4.files/image020.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5667375" cy="9620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де інтеграл Пуассона</w:t>
      </w:r>
    </w:p>
    <w:p w:rsidR="00C82242" w:rsidRPr="00C82242" w:rsidRDefault="00C82242" w:rsidP="00C82242">
      <w:pPr>
        <w:spacing w:after="0" w:line="240" w:lineRule="auto"/>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447800" cy="600075"/>
            <wp:effectExtent l="0" t="0" r="0" b="9525"/>
            <wp:docPr id="143" name="Рисунок 143" descr="http://www.rpd.univ.kiev.ua/downloads/student/Book_Present/03_Maxwell/3_4.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www.rpd.univ.kiev.ua/downloads/student/Book_Present/03_Maxwell/3_4.files/image021.gif"/>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447800" cy="600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(3.4.3)</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Отже, середня арифметична швидкість дорівнює</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752600" cy="523875"/>
            <wp:effectExtent l="0" t="0" r="0" b="9525"/>
            <wp:docPr id="142" name="Рисунок 142" descr="http://www.rpd.univ.kiev.ua/downloads/student/Book_Present/03_Maxwell/3_4.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www.rpd.univ.kiev.ua/downloads/student/Book_Present/03_Maxwell/3_4.files/image022.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752600" cy="5238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(3.4.4)</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Зверніть увагу, що незважаючи на те, що середнє арифметичне значення кожної компоненти швидкості окремо дорівнює нулю, середнє значення абсолютної швидкості від нуля відмінне.</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Знайдемо числове значення середньої арифметичної швидкості молекул повітря при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600075" cy="190500"/>
            <wp:effectExtent l="0" t="0" r="0" b="0"/>
            <wp:docPr id="141" name="Рисунок 141" descr="http://www.rpd.univ.kiev.ua/downloads/student/Book_Present/03_Maxwell/3_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www.rpd.univ.kiev.ua/downloads/student/Book_Present/03_Maxwell/3_4.files/image008.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К, відносній молярній масі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952500" cy="304800"/>
            <wp:effectExtent l="0" t="0" r="0" b="0"/>
            <wp:docPr id="140" name="Рисунок 140" descr="http://www.rpd.univ.kiev.ua/downloads/student/Book_Present/03_Maxwell/3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www.rpd.univ.kiev.ua/downloads/student/Book_Present/03_Maxwell/3_4.files/image009.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952500" cy="3048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кг/моль, </w:t>
      </w:r>
      <w:r>
        <w:rPr>
          <w:rFonts w:ascii="Times New Roman" w:eastAsia="Times New Roman" w:hAnsi="Times New Roman" w:cs="Times New Roman"/>
          <w:noProof/>
          <w:color w:val="000000"/>
          <w:sz w:val="28"/>
          <w:szCs w:val="28"/>
          <w:vertAlign w:val="subscript"/>
          <w:lang w:val="uk-UA" w:eastAsia="uk-UA"/>
        </w:rPr>
        <w:drawing>
          <wp:inline distT="0" distB="0" distL="0" distR="0">
            <wp:extent cx="723900" cy="219075"/>
            <wp:effectExtent l="0" t="0" r="0" b="9525"/>
            <wp:docPr id="139" name="Рисунок 139" descr="http://www.rpd.univ.kiev.ua/downloads/student/Book_Present/03_Maxwell/3_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www.rpd.univ.kiev.ua/downloads/student/Book_Present/03_Maxwell/3_4.files/image010.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723900" cy="219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Дж/</w:t>
      </w:r>
      <w:proofErr w:type="spellStart"/>
      <w:r w:rsidRPr="00C82242">
        <w:rPr>
          <w:rFonts w:ascii="Times New Roman" w:eastAsia="Times New Roman" w:hAnsi="Times New Roman" w:cs="Times New Roman"/>
          <w:color w:val="000000"/>
          <w:sz w:val="28"/>
          <w:szCs w:val="28"/>
          <w:lang w:val="uk-UA" w:eastAsia="ru-RU"/>
        </w:rPr>
        <w:t>К</w:t>
      </w:r>
      <w:r w:rsidRPr="00C82242">
        <w:rPr>
          <w:rFonts w:ascii="Symbol" w:eastAsia="Times New Roman" w:hAnsi="Symbol" w:cs="Times New Roman"/>
          <w:color w:val="000000"/>
          <w:sz w:val="28"/>
          <w:szCs w:val="28"/>
          <w:lang w:val="uk-UA" w:eastAsia="ru-RU"/>
        </w:rPr>
        <w:t></w:t>
      </w:r>
      <w:r w:rsidRPr="00C82242">
        <w:rPr>
          <w:rFonts w:ascii="Times New Roman" w:eastAsia="Times New Roman" w:hAnsi="Times New Roman" w:cs="Times New Roman"/>
          <w:color w:val="000000"/>
          <w:sz w:val="28"/>
          <w:szCs w:val="28"/>
          <w:lang w:val="uk-UA" w:eastAsia="ru-RU"/>
        </w:rPr>
        <w:t>моль</w:t>
      </w:r>
      <w:proofErr w:type="spellEnd"/>
      <w:r w:rsidRPr="00C82242">
        <w:rPr>
          <w:rFonts w:ascii="Times New Roman" w:eastAsia="Times New Roman" w:hAnsi="Times New Roman" w:cs="Times New Roman"/>
          <w:color w:val="000000"/>
          <w:sz w:val="28"/>
          <w:szCs w:val="28"/>
          <w:lang w:val="uk-UA" w:eastAsia="ru-RU"/>
        </w:rPr>
        <w:t>. Тоді</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3095625" cy="561975"/>
            <wp:effectExtent l="0" t="0" r="9525" b="9525"/>
            <wp:docPr id="138" name="Рисунок 138" descr="http://www.rpd.univ.kiev.ua/downloads/student/Book_Present/03_Maxwell/3_4.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www.rpd.univ.kiev.ua/downloads/student/Book_Present/03_Maxwell/3_4.files/image023.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3095625" cy="5619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b/>
          <w:bCs/>
          <w:color w:val="000000"/>
          <w:sz w:val="28"/>
          <w:szCs w:val="28"/>
          <w:lang w:val="uk-UA" w:eastAsia="ru-RU"/>
        </w:rPr>
        <w:t> </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b/>
          <w:bCs/>
          <w:color w:val="000000"/>
          <w:sz w:val="28"/>
          <w:szCs w:val="28"/>
          <w:u w:val="single"/>
          <w:lang w:val="uk-UA" w:eastAsia="ru-RU"/>
        </w:rPr>
        <w:t>Середня квадратична швидкість</w:t>
      </w:r>
      <w:r w:rsidRPr="00C82242">
        <w:rPr>
          <w:rFonts w:ascii="Times New Roman" w:eastAsia="Times New Roman" w:hAnsi="Times New Roman" w:cs="Times New Roman"/>
          <w:color w:val="000000"/>
          <w:sz w:val="28"/>
          <w:szCs w:val="28"/>
          <w:lang w:val="uk-UA" w:eastAsia="ru-RU"/>
        </w:rPr>
        <w:t>. Аналогічно можна обчислити і середню квадратичну швидкість.</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5476875" cy="619125"/>
            <wp:effectExtent l="0" t="0" r="9525" b="9525"/>
            <wp:docPr id="137" name="Рисунок 137" descr="http://www.rpd.univ.kiev.ua/downloads/student/Book_Present/03_Maxwell/3_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www.rpd.univ.kiev.ua/downloads/student/Book_Present/03_Maxwell/3_4.files/image024.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5476875" cy="619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де інтеграл Пуассона</w:t>
      </w:r>
    </w:p>
    <w:p w:rsidR="00C82242" w:rsidRPr="00C82242" w:rsidRDefault="00C82242" w:rsidP="00BA184D">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lastRenderedPageBreak/>
        <w:drawing>
          <wp:inline distT="0" distB="0" distL="0" distR="0" wp14:anchorId="0AF78FAE" wp14:editId="564FAE12">
            <wp:extent cx="1790700" cy="657225"/>
            <wp:effectExtent l="0" t="0" r="0" b="9525"/>
            <wp:docPr id="136" name="Рисунок 136" descr="http://www.rpd.univ.kiev.ua/downloads/student/Book_Present/03_Maxwell/3_4.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www.rpd.univ.kiev.ua/downloads/student/Book_Present/03_Maxwell/3_4.files/image025.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790700" cy="657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(3.4.5)</w:t>
      </w:r>
    </w:p>
    <w:p w:rsidR="00C82242" w:rsidRPr="00C82242" w:rsidRDefault="00C82242" w:rsidP="00BA184D">
      <w:pPr>
        <w:spacing w:after="0" w:line="240" w:lineRule="auto"/>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А середня квадратична швидкість становить</w:t>
      </w:r>
    </w:p>
    <w:p w:rsidR="00C82242" w:rsidRPr="00C82242" w:rsidRDefault="00C82242" w:rsidP="00BA184D">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0B44FFAF" wp14:editId="7111A22E">
            <wp:extent cx="1876425" cy="523875"/>
            <wp:effectExtent l="0" t="0" r="9525" b="9525"/>
            <wp:docPr id="135" name="Рисунок 135" descr="http://www.rpd.univ.kiev.ua/downloads/student/Book_Present/03_Maxwell/3_4.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www.rpd.univ.kiev.ua/downloads/student/Book_Present/03_Maxwell/3_4.files/image026.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876425" cy="5238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(3.4.6) </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Із середньою квадратичною швидкістю ми ще зустрічались, коли вводили кінетичну температуру</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095375" cy="457200"/>
            <wp:effectExtent l="0" t="0" r="9525" b="0"/>
            <wp:docPr id="134" name="Рисунок 134" descr="http://www.rpd.univ.kiev.ua/downloads/student/Book_Present/03_Maxwell/3_4.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www.rpd.univ.kiev.ua/downloads/student/Book_Present/03_Maxwell/3_4.files/image027.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Оскільки кінетична енергія поступального руху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828675" cy="533400"/>
            <wp:effectExtent l="0" t="0" r="9525" b="0"/>
            <wp:docPr id="133" name="Рисунок 133" descr="http://www.rpd.univ.kiev.ua/downloads/student/Book_Present/03_Maxwell/3_4.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www.rpd.univ.kiev.ua/downloads/student/Book_Present/03_Maxwell/3_4.files/image028.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828675" cy="533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 звідси маємо</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714375" cy="457200"/>
            <wp:effectExtent l="0" t="0" r="9525" b="0"/>
            <wp:docPr id="132" name="Рисунок 132" descr="http://www.rpd.univ.kiev.ua/downloads/student/Book_Present/03_Maxwell/3_4.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www.rpd.univ.kiev.ua/downloads/student/Book_Present/03_Maxwell/3_4.files/image029.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714375" cy="4572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тобто незалежно отримали той самий результат.</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Знайдемо за тих же умов числове значення середньої квадратичної швидкості для повітря</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3009900" cy="533400"/>
            <wp:effectExtent l="0" t="0" r="0" b="0"/>
            <wp:docPr id="131" name="Рисунок 131" descr="http://www.rpd.univ.kiev.ua/downloads/student/Book_Present/03_Maxwell/3_4.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www.rpd.univ.kiev.ua/downloads/student/Book_Present/03_Maxwell/3_4.files/image030.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009900" cy="533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val="uk-UA" w:eastAsia="uk-UA"/>
        </w:rPr>
        <w:drawing>
          <wp:anchor distT="0" distB="0" distL="114300" distR="114300" simplePos="0" relativeHeight="251668480" behindDoc="0" locked="0" layoutInCell="1" allowOverlap="0">
            <wp:simplePos x="0" y="0"/>
            <wp:positionH relativeFrom="column">
              <wp:align>left</wp:align>
            </wp:positionH>
            <wp:positionV relativeFrom="line">
              <wp:posOffset>0</wp:posOffset>
            </wp:positionV>
            <wp:extent cx="2962275" cy="2143125"/>
            <wp:effectExtent l="0" t="0" r="9525" b="9525"/>
            <wp:wrapSquare wrapText="bothSides"/>
            <wp:docPr id="168" name="Рисунок 168" descr="Подпись:  &#10;Рис.3.4.1. Взаємне розташування характерних швидкостей розподілу Максвелл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дпись:  &#10;Рис.3.4.1. Взаємне розташування характерних швидкостей розподілу Максвелла&#10;"/>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962275"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242">
        <w:rPr>
          <w:rFonts w:ascii="Times New Roman" w:eastAsia="Times New Roman" w:hAnsi="Times New Roman" w:cs="Times New Roman"/>
          <w:color w:val="000000"/>
          <w:sz w:val="28"/>
          <w:szCs w:val="28"/>
          <w:lang w:val="uk-UA" w:eastAsia="ru-RU"/>
        </w:rPr>
        <w:t>За отриманим числовими значеннями бачимо, що хоч ці швидкості і досить близькі, але найменшою з них є найімовірніша швидкість, далі йде середня арифметична, а потім середня квадратична. З отриманих значень для швидкостей легко показати, що</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3095625" cy="495300"/>
            <wp:effectExtent l="0" t="0" r="9525" b="0"/>
            <wp:docPr id="130" name="Рисунок 130" descr="http://www.rpd.univ.kiev.ua/downloads/student/Book_Present/03_Maxwell/3_4.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www.rpd.univ.kiev.ua/downloads/student/Book_Present/03_Maxwell/3_4.files/image032.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095625" cy="4953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Графічно це матиме вигляд як на рис3.4.1.</w:t>
      </w:r>
    </w:p>
    <w:p w:rsidR="00C82242" w:rsidRPr="00BA184D" w:rsidRDefault="00C82242" w:rsidP="00BA184D">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C82242">
        <w:rPr>
          <w:rFonts w:ascii="Times New Roman" w:eastAsia="Times New Roman" w:hAnsi="Times New Roman" w:cs="Times New Roman"/>
          <w:b/>
          <w:bCs/>
          <w:color w:val="000000"/>
          <w:kern w:val="36"/>
          <w:sz w:val="28"/>
          <w:szCs w:val="28"/>
          <w:lang w:val="uk-UA" w:eastAsia="ru-RU"/>
        </w:rPr>
        <w:t>3.5.</w:t>
      </w:r>
      <w:r w:rsidRPr="00C82242">
        <w:rPr>
          <w:rFonts w:ascii="Times New Roman" w:eastAsia="Times New Roman" w:hAnsi="Times New Roman" w:cs="Times New Roman"/>
          <w:color w:val="000000"/>
          <w:kern w:val="36"/>
          <w:sz w:val="28"/>
          <w:szCs w:val="28"/>
          <w:lang w:val="uk-UA" w:eastAsia="ru-RU"/>
        </w:rPr>
        <w:t> </w:t>
      </w:r>
      <w:r w:rsidRPr="00C82242">
        <w:rPr>
          <w:rFonts w:ascii="Times New Roman" w:eastAsia="Times New Roman" w:hAnsi="Times New Roman" w:cs="Times New Roman"/>
          <w:b/>
          <w:bCs/>
          <w:color w:val="000000"/>
          <w:kern w:val="36"/>
          <w:sz w:val="28"/>
          <w:szCs w:val="28"/>
          <w:lang w:val="uk-UA" w:eastAsia="ru-RU"/>
        </w:rPr>
        <w:t>Формула Максвелла для відносних швидкостей</w:t>
      </w:r>
    </w:p>
    <w:p w:rsidR="00C82242" w:rsidRPr="00C82242" w:rsidRDefault="00C82242" w:rsidP="00C82242">
      <w:pPr>
        <w:spacing w:after="0" w:line="240" w:lineRule="auto"/>
        <w:ind w:firstLine="720"/>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Розподіл Максвелла можна записати у іншому вигляді. Дивіться, у формулі для розподілу (3.3.4)</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695575" cy="657225"/>
            <wp:effectExtent l="0" t="0" r="9525" b="9525"/>
            <wp:docPr id="174" name="Рисунок 174" descr="http://www.rpd.univ.kiev.ua/downloads/student/Book_Present/03_Maxwell/3_5.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www.rpd.univ.kiev.ua/downloads/student/Book_Present/03_Maxwell/3_5.files/image001.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695575" cy="657225"/>
                    </a:xfrm>
                    <a:prstGeom prst="rect">
                      <a:avLst/>
                    </a:prstGeom>
                    <a:noFill/>
                    <a:ln>
                      <a:noFill/>
                    </a:ln>
                  </pic:spPr>
                </pic:pic>
              </a:graphicData>
            </a:graphic>
          </wp:inline>
        </w:drawing>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lastRenderedPageBreak/>
        <w:t>біля квадрату швидкості завжди стоїть множник </w:t>
      </w:r>
      <w:r>
        <w:rPr>
          <w:rFonts w:ascii="Times New Roman" w:eastAsia="Times New Roman" w:hAnsi="Times New Roman" w:cs="Times New Roman"/>
          <w:noProof/>
          <w:color w:val="000000"/>
          <w:sz w:val="28"/>
          <w:szCs w:val="28"/>
          <w:vertAlign w:val="subscript"/>
          <w:lang w:val="uk-UA" w:eastAsia="uk-UA"/>
        </w:rPr>
        <w:drawing>
          <wp:inline distT="0" distB="0" distL="0" distR="0">
            <wp:extent cx="333375" cy="409575"/>
            <wp:effectExtent l="0" t="0" r="9525" b="9525"/>
            <wp:docPr id="173" name="Рисунок 173" descr="http://www.rpd.univ.kiev.ua/downloads/student/Book_Present/03_Maxwell/3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www.rpd.univ.kiev.ua/downloads/student/Book_Present/03_Maxwell/3_5.files/image002.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333375" cy="4095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що являє собою величину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533400"/>
            <wp:effectExtent l="0" t="0" r="9525" b="0"/>
            <wp:docPr id="172" name="Рисунок 172" descr="http://www.rpd.univ.kiev.ua/downloads/student/Book_Present/03_Maxwell/3_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www.rpd.univ.kiev.ua/downloads/student/Book_Present/03_Maxwell/3_5.files/image003.gif"/>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76225" cy="533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Введемо позначення </w:t>
      </w:r>
      <w:r>
        <w:rPr>
          <w:rFonts w:ascii="Times New Roman" w:eastAsia="Times New Roman" w:hAnsi="Times New Roman" w:cs="Times New Roman"/>
          <w:noProof/>
          <w:color w:val="000000"/>
          <w:sz w:val="28"/>
          <w:szCs w:val="28"/>
          <w:vertAlign w:val="subscript"/>
          <w:lang w:val="uk-UA" w:eastAsia="uk-UA"/>
        </w:rPr>
        <w:drawing>
          <wp:inline distT="0" distB="0" distL="0" distR="0">
            <wp:extent cx="542925" cy="495300"/>
            <wp:effectExtent l="0" t="0" r="9525" b="0"/>
            <wp:docPr id="171" name="Рисунок 171" descr="http://www.rpd.univ.kiev.ua/downloads/student/Book_Present/03_Maxwell/3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www.rpd.univ.kiev.ua/downloads/student/Book_Present/03_Maxwell/3_5.files/image004.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542925" cy="4953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тоді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19225" cy="523875"/>
            <wp:effectExtent l="0" t="0" r="9525" b="9525"/>
            <wp:docPr id="170" name="Рисунок 170" descr="http://www.rpd.univ.kiev.ua/downloads/student/Book_Present/03_Maxwell/3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rpd.univ.kiev.ua/downloads/student/Book_Present/03_Maxwell/3_5.files/image005.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419225" cy="5238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Підставивши у рівняння розподілу, отримаємо</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981200" cy="466725"/>
            <wp:effectExtent l="0" t="0" r="0" b="9525"/>
            <wp:docPr id="169" name="Рисунок 169" descr="http://www.rpd.univ.kiev.ua/downloads/student/Book_Present/03_Maxwell/3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www.rpd.univ.kiev.ua/downloads/student/Book_Present/03_Maxwell/3_5.files/image006.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981200" cy="4667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(3.5.1)</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Рівняння (3.5.1) є універсальним. У такому вигляді функція розподілу не залежить ні від типу газу, ні від температури.</w:t>
      </w:r>
    </w:p>
    <w:p w:rsidR="00C82242" w:rsidRPr="00C82242" w:rsidRDefault="00C82242" w:rsidP="00C82242">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C82242">
        <w:rPr>
          <w:rFonts w:ascii="Times New Roman" w:eastAsia="Times New Roman" w:hAnsi="Times New Roman" w:cs="Times New Roman"/>
          <w:b/>
          <w:bCs/>
          <w:color w:val="000000"/>
          <w:kern w:val="36"/>
          <w:sz w:val="28"/>
          <w:szCs w:val="28"/>
          <w:lang w:val="uk-UA" w:eastAsia="ru-RU"/>
        </w:rPr>
        <w:t>3.6. Розподіл молекул за значеннями кінетичної енергії</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Абсолютно аналогічно можна перейти до змінної у вигляді кінетичної енергії, скориставшись тим, що </w:t>
      </w:r>
      <w:r>
        <w:rPr>
          <w:rFonts w:ascii="Times New Roman" w:eastAsia="Times New Roman" w:hAnsi="Times New Roman" w:cs="Times New Roman"/>
          <w:noProof/>
          <w:color w:val="000000"/>
          <w:sz w:val="28"/>
          <w:szCs w:val="28"/>
          <w:vertAlign w:val="subscript"/>
          <w:lang w:val="uk-UA" w:eastAsia="uk-UA"/>
        </w:rPr>
        <w:drawing>
          <wp:inline distT="0" distB="0" distL="0" distR="0">
            <wp:extent cx="828675" cy="504825"/>
            <wp:effectExtent l="0" t="0" r="9525" b="9525"/>
            <wp:docPr id="180" name="Рисунок 180" descr="http://www.rpd.univ.kiev.ua/downloads/student/Book_Present/03_Maxwell/3_6.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www.rpd.univ.kiev.ua/downloads/student/Book_Present/03_Maxwell/3_6.files/image001.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828675" cy="5048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а отже </w:t>
      </w:r>
      <w:r>
        <w:rPr>
          <w:rFonts w:ascii="Times New Roman" w:eastAsia="Times New Roman" w:hAnsi="Times New Roman" w:cs="Times New Roman"/>
          <w:noProof/>
          <w:color w:val="000000"/>
          <w:sz w:val="28"/>
          <w:szCs w:val="28"/>
          <w:vertAlign w:val="subscript"/>
          <w:lang w:val="uk-UA" w:eastAsia="uk-UA"/>
        </w:rPr>
        <w:drawing>
          <wp:inline distT="0" distB="0" distL="0" distR="0">
            <wp:extent cx="809625" cy="504825"/>
            <wp:effectExtent l="0" t="0" r="9525" b="9525"/>
            <wp:docPr id="179" name="Рисунок 179" descr="http://www.rpd.univ.kiev.ua/downloads/student/Book_Present/03_Maxwell/3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http://www.rpd.univ.kiev.ua/downloads/student/Book_Present/03_Maxwell/3_6.files/image002.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809625" cy="5048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extent cx="1028700" cy="523875"/>
            <wp:effectExtent l="0" t="0" r="0" b="9525"/>
            <wp:docPr id="178" name="Рисунок 178" descr="http://www.rpd.univ.kiev.ua/downloads/student/Book_Present/03_Maxwell/3_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www.rpd.univ.kiev.ua/downloads/student/Book_Present/03_Maxwell/3_6.files/image003.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028700" cy="5238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Тоді розподіл має вигляд</w:t>
      </w:r>
    </w:p>
    <w:p w:rsidR="00C82242" w:rsidRPr="00C82242" w:rsidRDefault="00C82242" w:rsidP="00BA184D">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466F3256" wp14:editId="32EAEFED">
            <wp:extent cx="2771775" cy="657225"/>
            <wp:effectExtent l="0" t="0" r="9525" b="9525"/>
            <wp:docPr id="177" name="Рисунок 177" descr="http://www.rpd.univ.kiev.ua/downloads/student/Book_Present/03_Maxwell/3_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www.rpd.univ.kiev.ua/downloads/student/Book_Present/03_Maxwell/3_6.files/image004.gif"/>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771775" cy="6572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(3.6.1)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Максимум такого розподілу отримаємо, прирівнявши нулю похідну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876300" cy="495300"/>
            <wp:effectExtent l="0" t="0" r="0" b="0"/>
            <wp:docPr id="176" name="Рисунок 176" descr="http://www.rpd.univ.kiev.ua/downloads/student/Book_Present/03_Maxwell/3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http://www.rpd.univ.kiev.ua/downloads/student/Book_Present/03_Maxwell/3_6.files/image005.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876300" cy="4953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звідки</w:t>
      </w:r>
    </w:p>
    <w:p w:rsidR="00C82242" w:rsidRPr="00C82242" w:rsidRDefault="00C82242" w:rsidP="00BA184D">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500A3D26" wp14:editId="33D8AE93">
            <wp:extent cx="962025" cy="447675"/>
            <wp:effectExtent l="0" t="0" r="9525" b="9525"/>
            <wp:docPr id="175" name="Рисунок 175" descr="http://www.rpd.univ.kiev.ua/downloads/student/Book_Present/03_Maxwell/3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www.rpd.univ.kiev.ua/downloads/student/Book_Present/03_Maxwell/3_6.files/image006.gif"/>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962025" cy="4476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(3.6.2)</w:t>
      </w:r>
    </w:p>
    <w:p w:rsidR="00C82242" w:rsidRDefault="00C82242" w:rsidP="00BE007A">
      <w:pPr>
        <w:pStyle w:val="1"/>
        <w:keepNext/>
        <w:spacing w:before="0" w:beforeAutospacing="0" w:after="0" w:afterAutospacing="0"/>
        <w:rPr>
          <w:color w:val="000000"/>
          <w:sz w:val="28"/>
          <w:szCs w:val="28"/>
        </w:rPr>
      </w:pPr>
      <w:r>
        <w:rPr>
          <w:color w:val="000000"/>
          <w:sz w:val="28"/>
          <w:szCs w:val="28"/>
          <w:lang w:val="uk-UA"/>
        </w:rPr>
        <w:t>3.7. Експериментальна перевірка закону розподілу молекул за швидкостями</w:t>
      </w:r>
    </w:p>
    <w:p w:rsidR="00C82242" w:rsidRDefault="00C82242" w:rsidP="00C82242">
      <w:pPr>
        <w:jc w:val="both"/>
        <w:rPr>
          <w:color w:val="000000"/>
          <w:sz w:val="28"/>
          <w:szCs w:val="28"/>
        </w:rPr>
      </w:pPr>
      <w:r>
        <w:rPr>
          <w:color w:val="000000"/>
          <w:sz w:val="28"/>
          <w:szCs w:val="28"/>
          <w:lang w:val="uk-UA"/>
        </w:rPr>
        <w:t xml:space="preserve">          Оскільки закон розподілу газових молекул за швидкостями, отриманий Максвеллом, має фундаментальний характер і дуже важливий не лише для молекулярної фізики, а й для інших галузей фізики, його ретельно перевіряли експериментатори. Крім досліду </w:t>
      </w:r>
      <w:proofErr w:type="spellStart"/>
      <w:r>
        <w:rPr>
          <w:color w:val="000000"/>
          <w:sz w:val="28"/>
          <w:szCs w:val="28"/>
          <w:lang w:val="uk-UA"/>
        </w:rPr>
        <w:t>Штерна</w:t>
      </w:r>
      <w:proofErr w:type="spellEnd"/>
      <w:r>
        <w:rPr>
          <w:color w:val="000000"/>
          <w:sz w:val="28"/>
          <w:szCs w:val="28"/>
          <w:lang w:val="uk-UA"/>
        </w:rPr>
        <w:t xml:space="preserve"> (підрозділ 3.1), розглянемо наступні експерименти.</w:t>
      </w:r>
    </w:p>
    <w:p w:rsidR="00C82242" w:rsidRDefault="00C82242" w:rsidP="00C82242">
      <w:pPr>
        <w:jc w:val="both"/>
        <w:rPr>
          <w:color w:val="000000"/>
          <w:sz w:val="28"/>
          <w:szCs w:val="28"/>
        </w:rPr>
      </w:pPr>
      <w:r>
        <w:rPr>
          <w:noProof/>
          <w:color w:val="000000"/>
          <w:sz w:val="28"/>
          <w:szCs w:val="28"/>
          <w:lang w:val="uk-UA" w:eastAsia="uk-UA"/>
        </w:rPr>
        <w:drawing>
          <wp:anchor distT="0" distB="0" distL="114300" distR="114300" simplePos="0" relativeHeight="251670528" behindDoc="0" locked="0" layoutInCell="1" allowOverlap="0">
            <wp:simplePos x="0" y="0"/>
            <wp:positionH relativeFrom="column">
              <wp:align>left</wp:align>
            </wp:positionH>
            <wp:positionV relativeFrom="line">
              <wp:posOffset>0</wp:posOffset>
            </wp:positionV>
            <wp:extent cx="1857375" cy="1924050"/>
            <wp:effectExtent l="0" t="0" r="9525" b="0"/>
            <wp:wrapSquare wrapText="bothSides"/>
            <wp:docPr id="223" name="Рисунок 223" descr="Подпись:  &#10;&#10;Рис.3.7.1. Дослід Елріджа–Ламмерт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одпись:  &#10;&#10;Рис.3.7.1. Дослід Елріджа–Ламмерта&#10;"/>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857375" cy="192405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color w:val="000000"/>
          <w:sz w:val="28"/>
          <w:szCs w:val="28"/>
          <w:u w:val="single"/>
          <w:lang w:val="uk-UA"/>
        </w:rPr>
        <w:t>Дослід</w:t>
      </w:r>
      <w:r w:rsidR="00BE007A">
        <w:rPr>
          <w:b/>
          <w:bCs/>
          <w:color w:val="000000"/>
          <w:sz w:val="28"/>
          <w:szCs w:val="28"/>
          <w:u w:val="single"/>
          <w:lang w:val="uk-UA"/>
        </w:rPr>
        <w:t xml:space="preserve"> </w:t>
      </w:r>
      <w:proofErr w:type="spellStart"/>
      <w:r>
        <w:rPr>
          <w:b/>
          <w:bCs/>
          <w:color w:val="000000"/>
          <w:sz w:val="28"/>
          <w:szCs w:val="28"/>
          <w:u w:val="single"/>
          <w:lang w:val="uk-UA"/>
        </w:rPr>
        <w:t>Елріджа</w:t>
      </w:r>
      <w:proofErr w:type="spellEnd"/>
      <w:r>
        <w:rPr>
          <w:rStyle w:val="apple-converted-space"/>
          <w:b/>
          <w:bCs/>
          <w:color w:val="000000"/>
          <w:sz w:val="28"/>
          <w:szCs w:val="28"/>
          <w:lang w:val="uk-UA"/>
        </w:rPr>
        <w:t> </w:t>
      </w:r>
      <w:r>
        <w:rPr>
          <w:b/>
          <w:bCs/>
          <w:color w:val="000000"/>
          <w:sz w:val="28"/>
          <w:szCs w:val="28"/>
          <w:lang w:val="uk-UA"/>
        </w:rPr>
        <w:t xml:space="preserve">(1927) </w:t>
      </w:r>
      <w:proofErr w:type="spellStart"/>
      <w:r>
        <w:rPr>
          <w:b/>
          <w:bCs/>
          <w:color w:val="000000"/>
          <w:sz w:val="28"/>
          <w:szCs w:val="28"/>
          <w:lang w:val="uk-UA"/>
        </w:rPr>
        <w:t>–</w:t>
      </w:r>
      <w:r>
        <w:rPr>
          <w:rStyle w:val="apple-converted-space"/>
          <w:b/>
          <w:bCs/>
          <w:color w:val="000000"/>
          <w:sz w:val="28"/>
          <w:szCs w:val="28"/>
          <w:lang w:val="uk-UA"/>
        </w:rPr>
        <w:t> </w:t>
      </w:r>
      <w:r>
        <w:rPr>
          <w:b/>
          <w:bCs/>
          <w:color w:val="000000"/>
          <w:sz w:val="28"/>
          <w:szCs w:val="28"/>
          <w:u w:val="single"/>
          <w:lang w:val="uk-UA"/>
        </w:rPr>
        <w:t>Ламмер</w:t>
      </w:r>
      <w:proofErr w:type="spellEnd"/>
      <w:r>
        <w:rPr>
          <w:b/>
          <w:bCs/>
          <w:color w:val="000000"/>
          <w:sz w:val="28"/>
          <w:szCs w:val="28"/>
          <w:u w:val="single"/>
          <w:lang w:val="uk-UA"/>
        </w:rPr>
        <w:t>та</w:t>
      </w:r>
      <w:r>
        <w:rPr>
          <w:rStyle w:val="apple-converted-space"/>
          <w:b/>
          <w:bCs/>
          <w:color w:val="000000"/>
          <w:sz w:val="28"/>
          <w:szCs w:val="28"/>
          <w:lang w:val="uk-UA"/>
        </w:rPr>
        <w:t> </w:t>
      </w:r>
      <w:r>
        <w:rPr>
          <w:b/>
          <w:bCs/>
          <w:color w:val="000000"/>
          <w:sz w:val="28"/>
          <w:szCs w:val="28"/>
          <w:lang w:val="uk-UA"/>
        </w:rPr>
        <w:t>(1929).</w:t>
      </w:r>
      <w:r>
        <w:rPr>
          <w:rStyle w:val="apple-converted-space"/>
          <w:color w:val="000000"/>
          <w:sz w:val="28"/>
          <w:szCs w:val="28"/>
          <w:lang w:val="uk-UA"/>
        </w:rPr>
        <w:t> </w:t>
      </w:r>
      <w:r>
        <w:rPr>
          <w:color w:val="000000"/>
          <w:sz w:val="28"/>
          <w:szCs w:val="28"/>
          <w:lang w:val="uk-UA"/>
        </w:rPr>
        <w:t>Молекулярний пучок пропускали у вакуумі через два диски, які обертались навколо спільної осі із кутовою швидкістю</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61925" cy="152400"/>
            <wp:effectExtent l="0" t="0" r="9525" b="0"/>
            <wp:docPr id="219" name="Рисунок 219" descr="http://www.rpd.univ.kiev.ua/downloads/student/Book_Present/03_Maxwell/3_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www.rpd.univ.kiev.ua/downloads/student/Book_Present/03_Maxwell/3_7.files/image002.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Диски мали радіальні щілини. Радіальні щілини зміщені одна відносно другої на кут</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61925" cy="152400"/>
            <wp:effectExtent l="0" t="0" r="9525" b="0"/>
            <wp:docPr id="218" name="Рисунок 218" descr="http://www.rpd.univ.kiev.ua/downloads/student/Book_Present/03_Maxwell/3_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www.rpd.univ.kiev.ua/downloads/student/Book_Present/03_Maxwell/3_7.files/image003.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xml:space="preserve">. Через другий диск пройдуть лише ті </w:t>
      </w:r>
      <w:r>
        <w:rPr>
          <w:color w:val="000000"/>
          <w:sz w:val="28"/>
          <w:szCs w:val="28"/>
          <w:lang w:val="uk-UA"/>
        </w:rPr>
        <w:lastRenderedPageBreak/>
        <w:t>молекули, які пройшли через перший диск, і підлетіли до другого, коли на шляху пучка виникає щілина. Кут повороту диска пов’язаний із швидкістю молекул пучка як</w:t>
      </w:r>
    </w:p>
    <w:p w:rsidR="00C82242" w:rsidRDefault="00C82242" w:rsidP="00C82242">
      <w:pPr>
        <w:jc w:val="center"/>
        <w:rPr>
          <w:color w:val="000000"/>
          <w:sz w:val="28"/>
          <w:szCs w:val="28"/>
        </w:rPr>
      </w:pPr>
      <w:r>
        <w:rPr>
          <w:noProof/>
          <w:color w:val="000000"/>
          <w:sz w:val="28"/>
          <w:szCs w:val="28"/>
          <w:vertAlign w:val="subscript"/>
          <w:lang w:val="uk-UA" w:eastAsia="uk-UA"/>
        </w:rPr>
        <w:drawing>
          <wp:inline distT="0" distB="0" distL="0" distR="0">
            <wp:extent cx="885825" cy="390525"/>
            <wp:effectExtent l="0" t="0" r="9525" b="9525"/>
            <wp:docPr id="217" name="Рисунок 217" descr="http://www.rpd.univ.kiev.ua/downloads/student/Book_Present/03_Maxwell/3_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www.rpd.univ.kiev.ua/downloads/student/Book_Present/03_Maxwell/3_7.files/image004.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885825" cy="390525"/>
                    </a:xfrm>
                    <a:prstGeom prst="rect">
                      <a:avLst/>
                    </a:prstGeom>
                    <a:noFill/>
                    <a:ln>
                      <a:noFill/>
                    </a:ln>
                  </pic:spPr>
                </pic:pic>
              </a:graphicData>
            </a:graphic>
          </wp:inline>
        </w:drawing>
      </w:r>
      <w:r>
        <w:rPr>
          <w:color w:val="000000"/>
          <w:sz w:val="28"/>
          <w:szCs w:val="28"/>
          <w:lang w:val="uk-UA"/>
        </w:rPr>
        <w:t>.</w:t>
      </w:r>
    </w:p>
    <w:p w:rsidR="00C82242" w:rsidRDefault="00C82242" w:rsidP="00C82242">
      <w:pPr>
        <w:jc w:val="both"/>
        <w:rPr>
          <w:color w:val="000000"/>
          <w:sz w:val="28"/>
          <w:szCs w:val="28"/>
        </w:rPr>
      </w:pPr>
      <w:r>
        <w:rPr>
          <w:color w:val="000000"/>
          <w:sz w:val="28"/>
          <w:szCs w:val="28"/>
          <w:lang w:val="uk-UA"/>
        </w:rPr>
        <w:t>Звідси</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504825" cy="419100"/>
            <wp:effectExtent l="0" t="0" r="9525" b="0"/>
            <wp:docPr id="216" name="Рисунок 216" descr="http://www.rpd.univ.kiev.ua/downloads/student/Book_Present/03_Maxwell/3_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www.rpd.univ.kiev.ua/downloads/student/Book_Present/03_Maxwell/3_7.files/image005.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04825" cy="419100"/>
                    </a:xfrm>
                    <a:prstGeom prst="rect">
                      <a:avLst/>
                    </a:prstGeom>
                    <a:noFill/>
                    <a:ln>
                      <a:noFill/>
                    </a:ln>
                  </pic:spPr>
                </pic:pic>
              </a:graphicData>
            </a:graphic>
          </wp:inline>
        </w:drawing>
      </w:r>
      <w:r>
        <w:rPr>
          <w:color w:val="000000"/>
          <w:sz w:val="28"/>
          <w:szCs w:val="28"/>
          <w:lang w:val="uk-UA"/>
        </w:rPr>
        <w:t xml:space="preserve">, хоча треба врахувати, що система обертається </w:t>
      </w:r>
      <w:proofErr w:type="spellStart"/>
      <w:r>
        <w:rPr>
          <w:color w:val="000000"/>
          <w:sz w:val="28"/>
          <w:szCs w:val="28"/>
          <w:lang w:val="uk-UA"/>
        </w:rPr>
        <w:t>неперервно</w:t>
      </w:r>
      <w:proofErr w:type="spellEnd"/>
      <w:r>
        <w:rPr>
          <w:color w:val="000000"/>
          <w:sz w:val="28"/>
          <w:szCs w:val="28"/>
          <w:lang w:val="uk-UA"/>
        </w:rPr>
        <w:t>, тобто</w:t>
      </w:r>
    </w:p>
    <w:p w:rsidR="00C82242" w:rsidRDefault="00C82242" w:rsidP="00C82242">
      <w:pPr>
        <w:jc w:val="center"/>
        <w:rPr>
          <w:color w:val="000000"/>
          <w:sz w:val="28"/>
          <w:szCs w:val="28"/>
        </w:rPr>
      </w:pPr>
      <w:r>
        <w:rPr>
          <w:noProof/>
          <w:color w:val="000000"/>
          <w:sz w:val="28"/>
          <w:szCs w:val="28"/>
          <w:vertAlign w:val="subscript"/>
          <w:lang w:val="uk-UA" w:eastAsia="uk-UA"/>
        </w:rPr>
        <w:drawing>
          <wp:inline distT="0" distB="0" distL="0" distR="0">
            <wp:extent cx="866775" cy="419100"/>
            <wp:effectExtent l="0" t="0" r="9525" b="0"/>
            <wp:docPr id="215" name="Рисунок 215" descr="http://www.rpd.univ.kiev.ua/downloads/student/Book_Present/03_Maxwell/3_7.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www.rpd.univ.kiev.ua/downloads/student/Book_Present/03_Maxwell/3_7.files/image006.gif"/>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866775" cy="419100"/>
                    </a:xfrm>
                    <a:prstGeom prst="rect">
                      <a:avLst/>
                    </a:prstGeom>
                    <a:noFill/>
                    <a:ln>
                      <a:noFill/>
                    </a:ln>
                  </pic:spPr>
                </pic:pic>
              </a:graphicData>
            </a:graphic>
          </wp:inline>
        </w:drawing>
      </w:r>
      <w:r>
        <w:rPr>
          <w:color w:val="000000"/>
          <w:sz w:val="28"/>
          <w:szCs w:val="28"/>
          <w:lang w:val="uk-UA"/>
        </w:rPr>
        <w:t>.</w:t>
      </w:r>
    </w:p>
    <w:p w:rsidR="00C82242" w:rsidRDefault="00C82242" w:rsidP="00C82242">
      <w:pPr>
        <w:jc w:val="both"/>
        <w:rPr>
          <w:color w:val="000000"/>
          <w:sz w:val="28"/>
          <w:szCs w:val="28"/>
        </w:rPr>
      </w:pPr>
      <w:r>
        <w:rPr>
          <w:color w:val="000000"/>
          <w:sz w:val="28"/>
          <w:szCs w:val="28"/>
          <w:lang w:val="uk-UA"/>
        </w:rPr>
        <w:t>Змінюючи кут між дисками</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61925" cy="152400"/>
            <wp:effectExtent l="0" t="0" r="9525" b="0"/>
            <wp:docPr id="214" name="Рисунок 214" descr="http://www.rpd.univ.kiev.ua/downloads/student/Book_Present/03_Maxwell/3_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www.rpd.univ.kiev.ua/downloads/student/Book_Present/03_Maxwell/3_7.files/image003.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або кутову швидкість</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61925" cy="152400"/>
            <wp:effectExtent l="0" t="0" r="9525" b="0"/>
            <wp:docPr id="213" name="Рисунок 213" descr="http://www.rpd.univ.kiev.ua/downloads/student/Book_Present/03_Maxwell/3_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www.rpd.univ.kiev.ua/downloads/student/Book_Present/03_Maxwell/3_7.files/image002.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xml:space="preserve">, з молекулярного пучка можна вибрати молекули, які мають різні швидкості. Досліди </w:t>
      </w:r>
      <w:proofErr w:type="spellStart"/>
      <w:r>
        <w:rPr>
          <w:color w:val="000000"/>
          <w:sz w:val="28"/>
          <w:szCs w:val="28"/>
          <w:lang w:val="uk-UA"/>
        </w:rPr>
        <w:t>Елріджа</w:t>
      </w:r>
      <w:proofErr w:type="spellEnd"/>
      <w:r>
        <w:rPr>
          <w:color w:val="000000"/>
          <w:sz w:val="28"/>
          <w:szCs w:val="28"/>
          <w:lang w:val="uk-UA"/>
        </w:rPr>
        <w:t xml:space="preserve"> і </w:t>
      </w:r>
      <w:proofErr w:type="spellStart"/>
      <w:r>
        <w:rPr>
          <w:color w:val="000000"/>
          <w:sz w:val="28"/>
          <w:szCs w:val="28"/>
          <w:lang w:val="uk-UA"/>
        </w:rPr>
        <w:t>Ламмерта</w:t>
      </w:r>
      <w:proofErr w:type="spellEnd"/>
      <w:r>
        <w:rPr>
          <w:color w:val="000000"/>
          <w:sz w:val="28"/>
          <w:szCs w:val="28"/>
          <w:lang w:val="uk-UA"/>
        </w:rPr>
        <w:t xml:space="preserve"> показали, що розподіл молекул за швидкостями, отриманий експериментально, повністю узгоджується із теоретичним розподілом Максвелла.</w:t>
      </w:r>
    </w:p>
    <w:p w:rsidR="00C82242" w:rsidRDefault="00C82242" w:rsidP="00C82242">
      <w:pPr>
        <w:jc w:val="both"/>
        <w:rPr>
          <w:color w:val="000000"/>
          <w:sz w:val="28"/>
          <w:szCs w:val="28"/>
        </w:rPr>
      </w:pPr>
      <w:r>
        <w:rPr>
          <w:color w:val="000000"/>
          <w:sz w:val="28"/>
          <w:szCs w:val="28"/>
          <w:lang w:val="uk-UA"/>
        </w:rPr>
        <w:t xml:space="preserve">          Але досліди </w:t>
      </w:r>
      <w:proofErr w:type="spellStart"/>
      <w:r>
        <w:rPr>
          <w:color w:val="000000"/>
          <w:sz w:val="28"/>
          <w:szCs w:val="28"/>
          <w:lang w:val="uk-UA"/>
        </w:rPr>
        <w:t>Елріджа</w:t>
      </w:r>
      <w:proofErr w:type="spellEnd"/>
      <w:r>
        <w:rPr>
          <w:color w:val="000000"/>
          <w:sz w:val="28"/>
          <w:szCs w:val="28"/>
          <w:lang w:val="uk-UA"/>
        </w:rPr>
        <w:t xml:space="preserve"> і </w:t>
      </w:r>
      <w:proofErr w:type="spellStart"/>
      <w:r>
        <w:rPr>
          <w:color w:val="000000"/>
          <w:sz w:val="28"/>
          <w:szCs w:val="28"/>
          <w:lang w:val="uk-UA"/>
        </w:rPr>
        <w:t>Ламмерта</w:t>
      </w:r>
      <w:proofErr w:type="spellEnd"/>
      <w:r>
        <w:rPr>
          <w:color w:val="000000"/>
          <w:sz w:val="28"/>
          <w:szCs w:val="28"/>
          <w:lang w:val="uk-UA"/>
        </w:rPr>
        <w:t xml:space="preserve"> містили й суттєвий недолік. Атоми з певною лінійною швидкістю</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23825" cy="152400"/>
            <wp:effectExtent l="0" t="0" r="9525" b="0"/>
            <wp:docPr id="212" name="Рисунок 212" descr="http://www.rpd.univ.kiev.ua/downloads/student/Book_Present/03_Maxwell/3_7.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www.rpd.univ.kiev.ua/downloads/student/Book_Present/03_Maxwell/3_7.files/image007.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color w:val="000000"/>
          <w:sz w:val="28"/>
          <w:szCs w:val="28"/>
          <w:lang w:val="uk-UA"/>
        </w:rPr>
        <w:t> пройдуть через систему не тільки при кутовій частоті обертання</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61925" cy="152400"/>
            <wp:effectExtent l="0" t="0" r="9525" b="0"/>
            <wp:docPr id="211" name="Рисунок 211" descr="http://www.rpd.univ.kiev.ua/downloads/student/Book_Present/03_Maxwell/3_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www.rpd.univ.kiev.ua/downloads/student/Book_Present/03_Maxwell/3_7.files/image002.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а й при</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266700" cy="190500"/>
            <wp:effectExtent l="0" t="0" r="0" b="0"/>
            <wp:docPr id="210" name="Рисунок 210" descr="http://www.rpd.univ.kiev.ua/downloads/student/Book_Present/03_Maxwell/3_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www.rpd.univ.kiev.ua/downloads/student/Book_Present/03_Maxwell/3_7.files/image008.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257175" cy="190500"/>
            <wp:effectExtent l="0" t="0" r="9525" b="0"/>
            <wp:docPr id="209" name="Рисунок 209" descr="http://www.rpd.univ.kiev.ua/downloads/student/Book_Present/03_Maxwell/3_7.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www.rpd.univ.kiev.ua/downloads/student/Book_Present/03_Maxwell/3_7.files/image009.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Pr>
          <w:color w:val="000000"/>
          <w:sz w:val="28"/>
          <w:szCs w:val="28"/>
          <w:lang w:val="uk-UA"/>
        </w:rPr>
        <w:t>…</w:t>
      </w:r>
      <w:r>
        <w:rPr>
          <w:noProof/>
          <w:color w:val="000000"/>
          <w:sz w:val="28"/>
          <w:szCs w:val="28"/>
          <w:vertAlign w:val="subscript"/>
          <w:lang w:val="uk-UA" w:eastAsia="uk-UA"/>
        </w:rPr>
        <w:drawing>
          <wp:inline distT="0" distB="0" distL="0" distR="0">
            <wp:extent cx="276225" cy="152400"/>
            <wp:effectExtent l="0" t="0" r="9525" b="0"/>
            <wp:docPr id="208" name="Рисунок 208" descr="http://www.rpd.univ.kiev.ua/downloads/student/Book_Present/03_Maxwell/3_7.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www.rpd.univ.kiev.ua/downloads/student/Book_Present/03_Maxwell/3_7.files/image010.gif"/>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Pr>
          <w:color w:val="000000"/>
          <w:sz w:val="28"/>
          <w:szCs w:val="28"/>
          <w:lang w:val="uk-UA"/>
        </w:rPr>
        <w:t>.</w:t>
      </w:r>
    </w:p>
    <w:p w:rsidR="00C82242" w:rsidRPr="00BE007A" w:rsidRDefault="00C82242" w:rsidP="00C82242">
      <w:pPr>
        <w:jc w:val="both"/>
        <w:rPr>
          <w:color w:val="000000"/>
          <w:sz w:val="28"/>
          <w:szCs w:val="28"/>
          <w:lang w:val="uk-UA"/>
        </w:rPr>
      </w:pPr>
      <w:r>
        <w:rPr>
          <w:noProof/>
          <w:color w:val="000000"/>
          <w:sz w:val="28"/>
          <w:szCs w:val="28"/>
          <w:lang w:val="uk-UA" w:eastAsia="uk-UA"/>
        </w:rPr>
        <w:drawing>
          <wp:anchor distT="0" distB="0" distL="114300" distR="114300" simplePos="0" relativeHeight="251671552" behindDoc="0" locked="0" layoutInCell="1" allowOverlap="0">
            <wp:simplePos x="0" y="0"/>
            <wp:positionH relativeFrom="column">
              <wp:align>left</wp:align>
            </wp:positionH>
            <wp:positionV relativeFrom="line">
              <wp:posOffset>0</wp:posOffset>
            </wp:positionV>
            <wp:extent cx="1866900" cy="1733550"/>
            <wp:effectExtent l="0" t="0" r="0" b="0"/>
            <wp:wrapSquare wrapText="bothSides"/>
            <wp:docPr id="222" name="Рисунок 222" descr="Подпись:  &#10;&#10;Рис. 3.7.2. Дослід Міллера–Куш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одпись:  &#10;&#10;Рис. 3.7.2. Дослід Міллера–Куша&#10;"/>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866900" cy="173355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color w:val="000000"/>
          <w:sz w:val="28"/>
          <w:szCs w:val="28"/>
          <w:u w:val="single"/>
          <w:lang w:val="uk-UA"/>
        </w:rPr>
        <w:t>Дослід Міллера–Куша</w:t>
      </w:r>
      <w:r>
        <w:rPr>
          <w:rStyle w:val="apple-converted-space"/>
          <w:b/>
          <w:bCs/>
          <w:color w:val="000000"/>
          <w:sz w:val="28"/>
          <w:szCs w:val="28"/>
          <w:lang w:val="uk-UA"/>
        </w:rPr>
        <w:t> </w:t>
      </w:r>
      <w:r>
        <w:rPr>
          <w:b/>
          <w:bCs/>
          <w:color w:val="000000"/>
          <w:sz w:val="28"/>
          <w:szCs w:val="28"/>
          <w:lang w:val="uk-UA"/>
        </w:rPr>
        <w:t>(1955).</w:t>
      </w:r>
      <w:r>
        <w:rPr>
          <w:rStyle w:val="apple-converted-space"/>
          <w:color w:val="000000"/>
          <w:sz w:val="28"/>
          <w:szCs w:val="28"/>
          <w:lang w:val="uk-UA"/>
        </w:rPr>
        <w:t> </w:t>
      </w:r>
      <w:r>
        <w:rPr>
          <w:color w:val="000000"/>
          <w:sz w:val="28"/>
          <w:szCs w:val="28"/>
          <w:lang w:val="uk-UA"/>
        </w:rPr>
        <w:t xml:space="preserve">Недолік дослідів </w:t>
      </w:r>
      <w:proofErr w:type="spellStart"/>
      <w:r>
        <w:rPr>
          <w:color w:val="000000"/>
          <w:sz w:val="28"/>
          <w:szCs w:val="28"/>
          <w:lang w:val="uk-UA"/>
        </w:rPr>
        <w:t>Елріджа</w:t>
      </w:r>
      <w:proofErr w:type="spellEnd"/>
      <w:r>
        <w:rPr>
          <w:color w:val="000000"/>
          <w:sz w:val="28"/>
          <w:szCs w:val="28"/>
          <w:lang w:val="uk-UA"/>
        </w:rPr>
        <w:t xml:space="preserve"> і </w:t>
      </w:r>
      <w:proofErr w:type="spellStart"/>
      <w:r>
        <w:rPr>
          <w:color w:val="000000"/>
          <w:sz w:val="28"/>
          <w:szCs w:val="28"/>
          <w:lang w:val="uk-UA"/>
        </w:rPr>
        <w:t>Ламмерта</w:t>
      </w:r>
      <w:proofErr w:type="spellEnd"/>
      <w:r>
        <w:rPr>
          <w:color w:val="000000"/>
          <w:sz w:val="28"/>
          <w:szCs w:val="28"/>
          <w:lang w:val="uk-UA"/>
        </w:rPr>
        <w:t xml:space="preserve"> виправили Міллер і Куш. Вони використовували металевий циліндр із канавкою, прорізаною під кутом</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61925" cy="152400"/>
            <wp:effectExtent l="0" t="0" r="9525" b="0"/>
            <wp:docPr id="207" name="Рисунок 207" descr="http://www.rpd.univ.kiev.ua/downloads/student/Book_Present/03_Maxwell/3_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www.rpd.univ.kiev.ua/downloads/student/Book_Present/03_Maxwell/3_7.files/image003.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до висоти циліндру. Таку систему могли пройти молекули лише із певною швидкістю, що визначалась із співвідношення</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790575" cy="457200"/>
            <wp:effectExtent l="0" t="0" r="9525" b="0"/>
            <wp:docPr id="206" name="Рисунок 206" descr="http://www.rpd.univ.kiev.ua/downloads/student/Book_Present/03_Maxwell/3_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www.rpd.univ.kiev.ua/downloads/student/Book_Present/03_Maxwell/3_7.files/image012.gif"/>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790575" cy="457200"/>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04800" cy="180975"/>
            <wp:effectExtent l="0" t="0" r="0" b="9525"/>
            <wp:docPr id="205" name="Рисунок 205" descr="http://www.rpd.univ.kiev.ua/downloads/student/Book_Present/03_Maxwell/3_7.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http://www.rpd.univ.kiev.ua/downloads/student/Book_Present/03_Maxwell/3_7.files/image013.gif"/>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color w:val="000000"/>
          <w:sz w:val="28"/>
          <w:szCs w:val="28"/>
          <w:lang w:val="uk-UA"/>
        </w:rPr>
        <w:t>радіус циліндру.</w:t>
      </w:r>
    </w:p>
    <w:p w:rsidR="00C82242" w:rsidRDefault="00C82242" w:rsidP="00C82242">
      <w:pPr>
        <w:jc w:val="both"/>
        <w:rPr>
          <w:color w:val="000000"/>
          <w:sz w:val="28"/>
          <w:szCs w:val="28"/>
        </w:rPr>
      </w:pPr>
      <w:r>
        <w:rPr>
          <w:b/>
          <w:bCs/>
          <w:color w:val="000000"/>
          <w:sz w:val="28"/>
          <w:szCs w:val="28"/>
          <w:u w:val="single"/>
          <w:lang w:val="uk-UA"/>
        </w:rPr>
        <w:t xml:space="preserve">Дослід </w:t>
      </w:r>
      <w:proofErr w:type="spellStart"/>
      <w:r>
        <w:rPr>
          <w:b/>
          <w:bCs/>
          <w:color w:val="000000"/>
          <w:sz w:val="28"/>
          <w:szCs w:val="28"/>
          <w:u w:val="single"/>
          <w:lang w:val="uk-UA"/>
        </w:rPr>
        <w:t>Штерна–Істермана–Сімпсона</w:t>
      </w:r>
      <w:proofErr w:type="spellEnd"/>
      <w:r>
        <w:rPr>
          <w:rStyle w:val="apple-converted-space"/>
          <w:b/>
          <w:bCs/>
          <w:color w:val="000000"/>
          <w:sz w:val="28"/>
          <w:szCs w:val="28"/>
          <w:lang w:val="uk-UA"/>
        </w:rPr>
        <w:t> </w:t>
      </w:r>
      <w:r>
        <w:rPr>
          <w:b/>
          <w:bCs/>
          <w:color w:val="000000"/>
          <w:sz w:val="28"/>
          <w:szCs w:val="28"/>
          <w:lang w:val="uk-UA"/>
        </w:rPr>
        <w:t>(1947)</w:t>
      </w:r>
      <w:r>
        <w:rPr>
          <w:color w:val="000000"/>
          <w:sz w:val="28"/>
          <w:szCs w:val="28"/>
          <w:lang w:val="uk-UA"/>
        </w:rPr>
        <w:t>. Використовували вільне падіння молекул молекулярного пучка під дією сили тяжіння. Цезій нагрівали до 450 К, і він випаровувався. Перше фокусування молекулярного пучка відбувалось на виході нагрівача. Але молекули вилітали під різними кутами</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61925" cy="152400"/>
            <wp:effectExtent l="0" t="0" r="9525" b="0"/>
            <wp:docPr id="204" name="Рисунок 204" descr="http://www.rpd.univ.kiev.ua/downloads/student/Book_Present/03_Maxwell/3_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http://www.rpd.univ.kiev.ua/downloads/student/Book_Present/03_Maxwell/3_7.files/image003.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xml:space="preserve"> в залежності від швидкості. Детектором була вольфрамова дротина, нагріта </w:t>
      </w:r>
      <w:proofErr w:type="spellStart"/>
      <w:r>
        <w:rPr>
          <w:color w:val="000000"/>
          <w:sz w:val="28"/>
          <w:szCs w:val="28"/>
          <w:lang w:val="uk-UA"/>
        </w:rPr>
        <w:t>протікаючим</w:t>
      </w:r>
      <w:proofErr w:type="spellEnd"/>
      <w:r>
        <w:rPr>
          <w:color w:val="000000"/>
          <w:sz w:val="28"/>
          <w:szCs w:val="28"/>
          <w:lang w:val="uk-UA"/>
        </w:rPr>
        <w:t xml:space="preserve"> струмом до високої температури (~2000 К). Між нагрівачем і детектором рівно посередині розміщена діафрагма. Через діафрагму можуть </w:t>
      </w:r>
      <w:r>
        <w:rPr>
          <w:color w:val="000000"/>
          <w:sz w:val="28"/>
          <w:szCs w:val="28"/>
          <w:lang w:val="uk-UA"/>
        </w:rPr>
        <w:lastRenderedPageBreak/>
        <w:t>пройти тільки атоми із певною швидкістю. Попавши на детектор, вони іонізуються і попадають на ще один приймач. Іонний струм між приймачем і детектором можна легко виміряти з великою точністю.</w:t>
      </w:r>
    </w:p>
    <w:p w:rsidR="00C82242" w:rsidRDefault="00C82242" w:rsidP="00C82242">
      <w:pPr>
        <w:jc w:val="both"/>
        <w:rPr>
          <w:color w:val="000000"/>
          <w:sz w:val="28"/>
          <w:szCs w:val="28"/>
        </w:rPr>
      </w:pPr>
      <w:r>
        <w:rPr>
          <w:noProof/>
          <w:color w:val="000000"/>
          <w:sz w:val="28"/>
          <w:szCs w:val="28"/>
          <w:lang w:val="uk-UA" w:eastAsia="uk-UA"/>
        </w:rPr>
        <w:drawing>
          <wp:anchor distT="0" distB="0" distL="114300" distR="114300" simplePos="0" relativeHeight="251672576" behindDoc="0" locked="0" layoutInCell="1" allowOverlap="0">
            <wp:simplePos x="0" y="0"/>
            <wp:positionH relativeFrom="column">
              <wp:align>left</wp:align>
            </wp:positionH>
            <wp:positionV relativeFrom="line">
              <wp:posOffset>0</wp:posOffset>
            </wp:positionV>
            <wp:extent cx="3876675" cy="2333625"/>
            <wp:effectExtent l="0" t="0" r="9525" b="9525"/>
            <wp:wrapSquare wrapText="bothSides"/>
            <wp:docPr id="221" name="Рисунок 221" descr="Подпись:  &#10;&#10;Рис.3.7.3.&#10;Дослід Штерна–Істермана–Сімпсон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одпись:  &#10;&#10;Рис.3.7.3.&#10;Дослід Штерна–Істермана–Сімпсона&#10;"/>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3876675" cy="23336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На шляху до детектора атоми рухаються по параболі. Для координат будь-якої точки можна записати відомі рівняння</w:t>
      </w:r>
    </w:p>
    <w:p w:rsidR="00C82242" w:rsidRDefault="00C82242" w:rsidP="00C82242">
      <w:pPr>
        <w:jc w:val="center"/>
        <w:rPr>
          <w:color w:val="000000"/>
          <w:sz w:val="28"/>
          <w:szCs w:val="28"/>
        </w:rPr>
      </w:pPr>
      <w:r>
        <w:rPr>
          <w:noProof/>
          <w:color w:val="000000"/>
          <w:sz w:val="28"/>
          <w:szCs w:val="28"/>
          <w:vertAlign w:val="subscript"/>
          <w:lang w:val="uk-UA" w:eastAsia="uk-UA"/>
        </w:rPr>
        <w:drawing>
          <wp:inline distT="0" distB="0" distL="0" distR="0">
            <wp:extent cx="533400" cy="238125"/>
            <wp:effectExtent l="0" t="0" r="0" b="9525"/>
            <wp:docPr id="203" name="Рисунок 203" descr="http://www.rpd.univ.kiev.ua/downloads/student/Book_Present/03_Maxwell/3_7.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http://www.rpd.univ.kiev.ua/downloads/student/Book_Present/03_Maxwell/3_7.files/image015.gif"/>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019175" cy="504825"/>
            <wp:effectExtent l="0" t="0" r="9525" b="9525"/>
            <wp:docPr id="202" name="Рисунок 202" descr="http://www.rpd.univ.kiev.ua/downloads/student/Book_Present/03_Maxwell/3_7.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http://www.rpd.univ.kiev.ua/downloads/student/Book_Present/03_Maxwell/3_7.files/image016.gif"/>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019175" cy="504825"/>
                    </a:xfrm>
                    <a:prstGeom prst="rect">
                      <a:avLst/>
                    </a:prstGeom>
                    <a:noFill/>
                    <a:ln>
                      <a:noFill/>
                    </a:ln>
                  </pic:spPr>
                </pic:pic>
              </a:graphicData>
            </a:graphic>
          </wp:inline>
        </w:drawing>
      </w:r>
      <w:r>
        <w:rPr>
          <w:color w:val="000000"/>
          <w:sz w:val="28"/>
          <w:szCs w:val="28"/>
          <w:lang w:val="uk-UA"/>
        </w:rPr>
        <w:t>.</w:t>
      </w:r>
    </w:p>
    <w:p w:rsidR="00C82242" w:rsidRDefault="00C82242" w:rsidP="00C82242">
      <w:pPr>
        <w:jc w:val="both"/>
        <w:rPr>
          <w:color w:val="000000"/>
          <w:sz w:val="28"/>
          <w:szCs w:val="28"/>
        </w:rPr>
      </w:pPr>
      <w:r>
        <w:rPr>
          <w:color w:val="000000"/>
          <w:sz w:val="28"/>
          <w:szCs w:val="28"/>
          <w:lang w:val="uk-UA"/>
        </w:rPr>
        <w:t>Виключивши із цих рівнянь час</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485775" cy="495300"/>
            <wp:effectExtent l="0" t="0" r="9525" b="0"/>
            <wp:docPr id="201" name="Рисунок 201" descr="http://www.rpd.univ.kiev.ua/downloads/student/Book_Present/03_Maxwell/3_7.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http://www.rpd.univ.kiev.ua/downloads/student/Book_Present/03_Maxwell/3_7.files/image017.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85775" cy="495300"/>
                    </a:xfrm>
                    <a:prstGeom prst="rect">
                      <a:avLst/>
                    </a:prstGeom>
                    <a:noFill/>
                    <a:ln>
                      <a:noFill/>
                    </a:ln>
                  </pic:spPr>
                </pic:pic>
              </a:graphicData>
            </a:graphic>
          </wp:inline>
        </w:drawing>
      </w:r>
      <w:r>
        <w:rPr>
          <w:color w:val="000000"/>
          <w:sz w:val="28"/>
          <w:szCs w:val="28"/>
          <w:lang w:val="uk-UA"/>
        </w:rPr>
        <w:t>, отримаємо рівняння параболи, вздовж якої рухаються атоми</w:t>
      </w:r>
    </w:p>
    <w:p w:rsidR="00C82242" w:rsidRDefault="00C82242" w:rsidP="00C82242">
      <w:pPr>
        <w:jc w:val="center"/>
        <w:rPr>
          <w:color w:val="000000"/>
          <w:sz w:val="28"/>
          <w:szCs w:val="28"/>
        </w:rPr>
      </w:pPr>
      <w:r>
        <w:rPr>
          <w:noProof/>
          <w:color w:val="000000"/>
          <w:sz w:val="28"/>
          <w:szCs w:val="28"/>
          <w:vertAlign w:val="subscript"/>
          <w:lang w:val="uk-UA" w:eastAsia="uk-UA"/>
        </w:rPr>
        <w:drawing>
          <wp:inline distT="0" distB="0" distL="0" distR="0">
            <wp:extent cx="1304925" cy="571500"/>
            <wp:effectExtent l="0" t="0" r="9525" b="0"/>
            <wp:docPr id="200" name="Рисунок 200" descr="http://www.rpd.univ.kiev.ua/downloads/student/Book_Present/03_Maxwell/3_7.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http://www.rpd.univ.kiev.ua/downloads/student/Book_Present/03_Maxwell/3_7.files/image018.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304925" cy="571500"/>
                    </a:xfrm>
                    <a:prstGeom prst="rect">
                      <a:avLst/>
                    </a:prstGeom>
                    <a:noFill/>
                    <a:ln>
                      <a:noFill/>
                    </a:ln>
                  </pic:spPr>
                </pic:pic>
              </a:graphicData>
            </a:graphic>
          </wp:inline>
        </w:drawing>
      </w:r>
      <w:r>
        <w:rPr>
          <w:color w:val="000000"/>
          <w:sz w:val="28"/>
          <w:szCs w:val="28"/>
          <w:lang w:val="uk-UA"/>
        </w:rPr>
        <w:t>.</w:t>
      </w:r>
    </w:p>
    <w:p w:rsidR="00C82242" w:rsidRDefault="00C82242" w:rsidP="00C82242">
      <w:pPr>
        <w:jc w:val="both"/>
        <w:rPr>
          <w:color w:val="000000"/>
          <w:sz w:val="28"/>
          <w:szCs w:val="28"/>
        </w:rPr>
      </w:pPr>
      <w:r>
        <w:rPr>
          <w:color w:val="000000"/>
          <w:sz w:val="28"/>
          <w:szCs w:val="28"/>
          <w:lang w:val="uk-UA"/>
        </w:rPr>
        <w:t>Умова проходження діафрагми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419100" cy="447675"/>
            <wp:effectExtent l="0" t="0" r="0" b="9525"/>
            <wp:docPr id="199" name="Рисунок 199" descr="http://www.rpd.univ.kiev.ua/downloads/student/Book_Present/03_Maxwell/3_7.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www.rpd.univ.kiev.ua/downloads/student/Book_Present/03_Maxwell/3_7.files/image019.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419100" cy="447675"/>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409575" cy="228600"/>
            <wp:effectExtent l="0" t="0" r="9525" b="0"/>
            <wp:docPr id="198" name="Рисунок 198" descr="http://www.rpd.univ.kiev.ua/downloads/student/Book_Present/03_Maxwell/3_7.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http://www.rpd.univ.kiev.ua/downloads/student/Book_Present/03_Maxwell/3_7.files/image020.gif"/>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r>
      <w:r>
        <w:rPr>
          <w:color w:val="000000"/>
          <w:sz w:val="28"/>
          <w:szCs w:val="28"/>
          <w:lang w:val="uk-UA"/>
        </w:rPr>
        <w:t>. Через неї пройдуть лише атоми, швидкості яких задовольняють умові</w:t>
      </w:r>
    </w:p>
    <w:p w:rsidR="00C82242" w:rsidRDefault="00C82242" w:rsidP="00BE007A">
      <w:pPr>
        <w:jc w:val="center"/>
        <w:rPr>
          <w:color w:val="000000"/>
          <w:sz w:val="28"/>
          <w:szCs w:val="28"/>
        </w:rPr>
      </w:pPr>
      <w:r>
        <w:rPr>
          <w:noProof/>
          <w:color w:val="000000"/>
          <w:sz w:val="28"/>
          <w:szCs w:val="28"/>
          <w:vertAlign w:val="subscript"/>
          <w:lang w:val="uk-UA" w:eastAsia="uk-UA"/>
        </w:rPr>
        <w:drawing>
          <wp:inline distT="0" distB="0" distL="0" distR="0" wp14:anchorId="7856C64D" wp14:editId="340268F7">
            <wp:extent cx="714375" cy="533400"/>
            <wp:effectExtent l="0" t="0" r="9525" b="0"/>
            <wp:docPr id="197" name="Рисунок 197" descr="http://www.rpd.univ.kiev.ua/downloads/student/Book_Present/03_Maxwell/3_7.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www.rpd.univ.kiev.ua/downloads/student/Book_Present/03_Maxwell/3_7.files/image021.gif"/>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714375" cy="5334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B81A245" wp14:editId="173B2967">
            <wp:extent cx="1409700" cy="533400"/>
            <wp:effectExtent l="0" t="0" r="0" b="0"/>
            <wp:docPr id="196" name="Рисунок 196" descr="http://www.rpd.univ.kiev.ua/downloads/student/Book_Present/03_Maxwell/3_7.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http://www.rpd.univ.kiev.ua/downloads/student/Book_Present/03_Maxwell/3_7.files/image022.gif"/>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409700" cy="533400"/>
                    </a:xfrm>
                    <a:prstGeom prst="rect">
                      <a:avLst/>
                    </a:prstGeom>
                    <a:noFill/>
                    <a:ln>
                      <a:noFill/>
                    </a:ln>
                  </pic:spPr>
                </pic:pic>
              </a:graphicData>
            </a:graphic>
          </wp:inline>
        </w:drawing>
      </w:r>
      <w:r>
        <w:rPr>
          <w:color w:val="000000"/>
          <w:sz w:val="28"/>
          <w:szCs w:val="28"/>
          <w:lang w:val="uk-UA"/>
        </w:rPr>
        <w:t>.</w:t>
      </w:r>
    </w:p>
    <w:p w:rsidR="00C82242" w:rsidRDefault="00C82242" w:rsidP="00C82242">
      <w:pPr>
        <w:jc w:val="both"/>
        <w:rPr>
          <w:color w:val="000000"/>
          <w:sz w:val="28"/>
          <w:szCs w:val="28"/>
        </w:rPr>
      </w:pPr>
      <w:r>
        <w:rPr>
          <w:color w:val="000000"/>
          <w:sz w:val="28"/>
          <w:szCs w:val="28"/>
          <w:lang w:val="uk-UA"/>
        </w:rPr>
        <w:t>Тепер знайдемо зміщення пучка атомів з цією швидкістю від горизонтальної осі на екрані</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466725" cy="228600"/>
            <wp:effectExtent l="0" t="0" r="9525" b="0"/>
            <wp:docPr id="195" name="Рисунок 195" descr="http://www.rpd.univ.kiev.ua/downloads/student/Book_Present/03_Maxwell/3_7.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www.rpd.univ.kiev.ua/downloads/student/Book_Present/03_Maxwell/3_7.files/image023.gif"/>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r>
        <w:rPr>
          <w:color w:val="000000"/>
          <w:sz w:val="28"/>
          <w:szCs w:val="28"/>
          <w:lang w:val="uk-UA"/>
        </w:rPr>
        <w:t>.</w:t>
      </w:r>
    </w:p>
    <w:p w:rsidR="00C82242" w:rsidRDefault="00C82242" w:rsidP="00C82242">
      <w:pPr>
        <w:jc w:val="center"/>
        <w:rPr>
          <w:color w:val="000000"/>
          <w:sz w:val="28"/>
          <w:szCs w:val="28"/>
        </w:rPr>
      </w:pPr>
      <w:r>
        <w:rPr>
          <w:noProof/>
          <w:color w:val="000000"/>
          <w:sz w:val="28"/>
          <w:szCs w:val="28"/>
          <w:vertAlign w:val="subscript"/>
          <w:lang w:val="uk-UA" w:eastAsia="uk-UA"/>
        </w:rPr>
        <w:drawing>
          <wp:inline distT="0" distB="0" distL="0" distR="0">
            <wp:extent cx="1943100" cy="600075"/>
            <wp:effectExtent l="0" t="0" r="0" b="9525"/>
            <wp:docPr id="194" name="Рисунок 194" descr="http://www.rpd.univ.kiev.ua/downloads/student/Book_Present/03_Maxwell/3_7.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http://www.rpd.univ.kiev.ua/downloads/student/Book_Present/03_Maxwell/3_7.files/image024.gif"/>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943100" cy="600075"/>
                    </a:xfrm>
                    <a:prstGeom prst="rect">
                      <a:avLst/>
                    </a:prstGeom>
                    <a:noFill/>
                    <a:ln>
                      <a:noFill/>
                    </a:ln>
                  </pic:spPr>
                </pic:pic>
              </a:graphicData>
            </a:graphic>
          </wp:inline>
        </w:drawing>
      </w:r>
      <w:r>
        <w:rPr>
          <w:color w:val="000000"/>
          <w:sz w:val="28"/>
          <w:szCs w:val="28"/>
          <w:lang w:val="uk-UA"/>
        </w:rPr>
        <w:t>.</w:t>
      </w:r>
    </w:p>
    <w:p w:rsidR="00C82242" w:rsidRPr="00C82242" w:rsidRDefault="00C82242" w:rsidP="00C82242">
      <w:pPr>
        <w:jc w:val="both"/>
        <w:rPr>
          <w:color w:val="000000"/>
          <w:sz w:val="28"/>
          <w:szCs w:val="28"/>
          <w:lang w:val="uk-UA"/>
        </w:rPr>
      </w:pPr>
      <w:r>
        <w:rPr>
          <w:color w:val="000000"/>
          <w:sz w:val="28"/>
          <w:szCs w:val="28"/>
          <w:lang w:val="uk-UA"/>
        </w:rPr>
        <w:lastRenderedPageBreak/>
        <w:t>Оскільки при малих кутах</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114425" cy="238125"/>
            <wp:effectExtent l="0" t="0" r="9525" b="9525"/>
            <wp:docPr id="193" name="Рисунок 193" descr="http://www.rpd.univ.kiev.ua/downloads/student/Book_Present/03_Maxwell/3_7.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www.rpd.univ.kiev.ua/downloads/student/Book_Present/03_Maxwell/3_7.files/image025.gif"/>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114425" cy="238125"/>
                    </a:xfrm>
                    <a:prstGeom prst="rect">
                      <a:avLst/>
                    </a:prstGeom>
                    <a:noFill/>
                    <a:ln>
                      <a:noFill/>
                    </a:ln>
                  </pic:spPr>
                </pic:pic>
              </a:graphicData>
            </a:graphic>
          </wp:inline>
        </w:drawing>
      </w:r>
      <w:r>
        <w:rPr>
          <w:color w:val="000000"/>
          <w:sz w:val="28"/>
          <w:szCs w:val="28"/>
          <w:lang w:val="uk-UA"/>
        </w:rPr>
        <w:t>, отримаємо</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733425" cy="561975"/>
            <wp:effectExtent l="0" t="0" r="9525" b="9525"/>
            <wp:docPr id="192" name="Рисунок 192" descr="http://www.rpd.univ.kiev.ua/downloads/student/Book_Present/03_Maxwell/3_7.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http://www.rpd.univ.kiev.ua/downloads/student/Book_Present/03_Maxwell/3_7.files/image026.gif"/>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733425" cy="561975"/>
                    </a:xfrm>
                    <a:prstGeom prst="rect">
                      <a:avLst/>
                    </a:prstGeom>
                    <a:noFill/>
                    <a:ln>
                      <a:noFill/>
                    </a:ln>
                  </pic:spPr>
                </pic:pic>
              </a:graphicData>
            </a:graphic>
          </wp:inline>
        </w:drawing>
      </w:r>
      <w:r>
        <w:rPr>
          <w:color w:val="000000"/>
          <w:sz w:val="28"/>
          <w:szCs w:val="28"/>
          <w:lang w:val="uk-UA"/>
        </w:rPr>
        <w:t>. Отже, зміщення атомів при фіксованій відстані до мішені залежить лише від швидкості атомів. Зміщуючи детектор по вертикалі, вимірюють іонний струм на різних висотах, тобто кількість атомів із різною швидкістю.</w:t>
      </w:r>
    </w:p>
    <w:p w:rsidR="00BE007A" w:rsidRDefault="00C82242" w:rsidP="00BE007A">
      <w:pPr>
        <w:jc w:val="both"/>
        <w:rPr>
          <w:color w:val="000000"/>
          <w:sz w:val="28"/>
          <w:szCs w:val="28"/>
          <w:lang w:val="uk-UA"/>
        </w:rPr>
      </w:pPr>
      <w:r>
        <w:rPr>
          <w:color w:val="000000"/>
          <w:sz w:val="28"/>
          <w:szCs w:val="28"/>
          <w:lang w:val="uk-UA"/>
        </w:rPr>
        <w:t>          Слід зазначити, що на певній висоті на дротину-детектор падають атоми не з однаковою швидкістю, а у межах певного інтервалу</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6C62D3CE" wp14:editId="266478ED">
            <wp:extent cx="828675" cy="228600"/>
            <wp:effectExtent l="0" t="0" r="9525" b="0"/>
            <wp:docPr id="191" name="Рисунок 191" descr="http://www.rpd.univ.kiev.ua/downloads/student/Book_Present/03_Maxwell/3_7.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www.rpd.univ.kiev.ua/downloads/student/Book_Present/03_Maxwell/3_7.files/image027.gif"/>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828675" cy="228600"/>
                    </a:xfrm>
                    <a:prstGeom prst="rect">
                      <a:avLst/>
                    </a:prstGeom>
                    <a:noFill/>
                    <a:ln>
                      <a:noFill/>
                    </a:ln>
                  </pic:spPr>
                </pic:pic>
              </a:graphicData>
            </a:graphic>
          </wp:inline>
        </w:drawing>
      </w:r>
      <w:r>
        <w:rPr>
          <w:color w:val="000000"/>
          <w:sz w:val="28"/>
          <w:szCs w:val="28"/>
          <w:lang w:val="uk-UA"/>
        </w:rPr>
        <w:t>. Величина проміжку</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777FF5EF" wp14:editId="030AC9DD">
            <wp:extent cx="219075" cy="190500"/>
            <wp:effectExtent l="0" t="0" r="9525" b="0"/>
            <wp:docPr id="190" name="Рисунок 190" descr="http://www.rpd.univ.kiev.ua/downloads/student/Book_Present/03_Maxwell/3_7.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www.rpd.univ.kiev.ua/downloads/student/Book_Present/03_Maxwell/3_7.files/image028.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визначається діаметром детектора.</w:t>
      </w:r>
    </w:p>
    <w:p w:rsidR="00C82242" w:rsidRPr="00BB3A17" w:rsidRDefault="00C82242" w:rsidP="00BE007A">
      <w:pPr>
        <w:jc w:val="both"/>
        <w:rPr>
          <w:color w:val="000000"/>
          <w:sz w:val="28"/>
          <w:szCs w:val="28"/>
          <w:lang w:val="uk-UA"/>
        </w:rPr>
      </w:pPr>
      <w:r>
        <w:rPr>
          <w:color w:val="000000"/>
          <w:sz w:val="28"/>
          <w:szCs w:val="28"/>
          <w:u w:val="single"/>
          <w:lang w:val="uk-UA"/>
        </w:rPr>
        <w:t xml:space="preserve">Дослід </w:t>
      </w:r>
      <w:proofErr w:type="spellStart"/>
      <w:r>
        <w:rPr>
          <w:color w:val="000000"/>
          <w:sz w:val="28"/>
          <w:szCs w:val="28"/>
          <w:u w:val="single"/>
          <w:lang w:val="uk-UA"/>
        </w:rPr>
        <w:t>Цартмана</w:t>
      </w:r>
      <w:proofErr w:type="spellEnd"/>
      <w:r>
        <w:rPr>
          <w:color w:val="000000"/>
          <w:sz w:val="28"/>
          <w:szCs w:val="28"/>
          <w:lang w:val="uk-UA"/>
        </w:rPr>
        <w:t>. У цьому досліді у нагрівачі випаровувався вісмут. Отвір у нагрівачі досить малий, а густина пари вісмуту велика. Молекули будуть інтенсивно обмінюватись енергією, тобто можна вважати, що кінець-кінцем вони розподіляться за законом Максвелла. Отвір нагрівача і дві діафрагми</w:t>
      </w:r>
      <w:r>
        <w:rPr>
          <w:rStyle w:val="apple-converted-space"/>
          <w:color w:val="000000"/>
          <w:sz w:val="28"/>
          <w:szCs w:val="28"/>
          <w:lang w:val="uk-UA"/>
        </w:rPr>
        <w:t> </w:t>
      </w:r>
      <w:r>
        <w:rPr>
          <w:b/>
          <w:bCs/>
          <w:noProof/>
          <w:color w:val="000000"/>
          <w:sz w:val="28"/>
          <w:szCs w:val="28"/>
          <w:vertAlign w:val="subscript"/>
          <w:lang w:val="uk-UA" w:eastAsia="uk-UA"/>
        </w:rPr>
        <w:drawing>
          <wp:inline distT="0" distB="0" distL="0" distR="0" wp14:anchorId="21F917D8" wp14:editId="6C147602">
            <wp:extent cx="190500" cy="238125"/>
            <wp:effectExtent l="0" t="0" r="0" b="9525"/>
            <wp:docPr id="189" name="Рисунок 189" descr="http://www.rpd.univ.kiev.ua/downloads/student/Book_Present/03_Maxwell/3_7.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www.rpd.univ.kiev.ua/downloads/student/Book_Present/03_Maxwell/3_7.files/image029.gif"/>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b/>
          <w:bCs/>
          <w:noProof/>
          <w:color w:val="000000"/>
          <w:sz w:val="28"/>
          <w:szCs w:val="28"/>
          <w:vertAlign w:val="subscript"/>
          <w:lang w:val="uk-UA" w:eastAsia="uk-UA"/>
        </w:rPr>
        <w:drawing>
          <wp:inline distT="0" distB="0" distL="0" distR="0" wp14:anchorId="680021EF" wp14:editId="6822CDBA">
            <wp:extent cx="228600" cy="238125"/>
            <wp:effectExtent l="0" t="0" r="0" b="9525"/>
            <wp:docPr id="188" name="Рисунок 188" descr="http://www.rpd.univ.kiev.ua/downloads/student/Book_Present/03_Maxwell/3_7.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http://www.rpd.univ.kiev.ua/downloads/student/Book_Present/03_Maxwell/3_7.files/image030.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 формують молекулярний пучок.</w:t>
      </w:r>
    </w:p>
    <w:p w:rsidR="00C82242" w:rsidRDefault="00C82242" w:rsidP="00C82242">
      <w:pPr>
        <w:jc w:val="both"/>
        <w:rPr>
          <w:color w:val="000000"/>
          <w:sz w:val="28"/>
          <w:szCs w:val="28"/>
        </w:rPr>
      </w:pPr>
      <w:r>
        <w:rPr>
          <w:color w:val="000000"/>
          <w:sz w:val="28"/>
          <w:szCs w:val="28"/>
          <w:lang w:val="uk-UA"/>
        </w:rPr>
        <w:t>          Циліндр обертається із кутовою швидкістю</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61925" cy="152400"/>
            <wp:effectExtent l="0" t="0" r="9525" b="0"/>
            <wp:docPr id="187" name="Рисунок 187" descr="http://www.rpd.univ.kiev.ua/downloads/student/Book_Present/03_Maxwell/3_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www.rpd.univ.kiev.ua/downloads/student/Book_Present/03_Maxwell/3_7.files/image002.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Pr>
          <w:color w:val="000000"/>
          <w:sz w:val="28"/>
          <w:szCs w:val="28"/>
          <w:lang w:val="uk-UA"/>
        </w:rPr>
        <w:t>. Молекули потрапляють до циліндру, коли отвір</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219075" cy="238125"/>
            <wp:effectExtent l="0" t="0" r="9525" b="9525"/>
            <wp:docPr id="186" name="Рисунок 186" descr="http://www.rpd.univ.kiev.ua/downloads/student/Book_Present/03_Maxwell/3_7.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http://www.rpd.univ.kiev.ua/downloads/student/Book_Present/03_Maxwell/3_7.files/image031.gif"/>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попадає на шлях пучка. Циліндр охолоджений, і молекули прилипають до стінок.</w:t>
      </w:r>
    </w:p>
    <w:p w:rsidR="00C82242" w:rsidRDefault="00C82242" w:rsidP="00C82242">
      <w:pPr>
        <w:jc w:val="both"/>
        <w:rPr>
          <w:color w:val="000000"/>
          <w:sz w:val="28"/>
          <w:szCs w:val="28"/>
        </w:rPr>
      </w:pPr>
      <w:r>
        <w:rPr>
          <w:color w:val="000000"/>
          <w:sz w:val="28"/>
          <w:szCs w:val="28"/>
          <w:lang w:val="uk-UA"/>
        </w:rPr>
        <w:t xml:space="preserve">          Якби швидкість молекул була б нескінченною, вони потрапляли б у точку, що лежить напроти отвору. Але за час </w:t>
      </w:r>
      <w:proofErr w:type="spellStart"/>
      <w:r>
        <w:rPr>
          <w:color w:val="000000"/>
          <w:sz w:val="28"/>
          <w:szCs w:val="28"/>
          <w:lang w:val="uk-UA"/>
        </w:rPr>
        <w:t>пролітання</w:t>
      </w:r>
      <w:proofErr w:type="spellEnd"/>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409575" cy="457200"/>
            <wp:effectExtent l="0" t="0" r="9525" b="0"/>
            <wp:docPr id="185" name="Рисунок 185" descr="http://www.rpd.univ.kiev.ua/downloads/student/Book_Present/03_Maxwell/3_7.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http://www.rpd.univ.kiev.ua/downloads/student/Book_Present/03_Maxwell/3_7.files/image033.gif"/>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409575" cy="457200"/>
                    </a:xfrm>
                    <a:prstGeom prst="rect">
                      <a:avLst/>
                    </a:prstGeom>
                    <a:noFill/>
                    <a:ln>
                      <a:noFill/>
                    </a:ln>
                  </pic:spPr>
                </pic:pic>
              </a:graphicData>
            </a:graphic>
          </wp:inline>
        </w:drawing>
      </w:r>
      <w:r>
        <w:rPr>
          <w:color w:val="000000"/>
          <w:sz w:val="28"/>
          <w:szCs w:val="28"/>
          <w:lang w:val="uk-UA"/>
        </w:rPr>
        <w:t> молекулами діаметру циліндру, вона встигає зміститись на відстань</w:t>
      </w:r>
    </w:p>
    <w:p w:rsidR="00C82242" w:rsidRDefault="00C82242" w:rsidP="00C82242">
      <w:pPr>
        <w:jc w:val="center"/>
        <w:rPr>
          <w:color w:val="000000"/>
          <w:sz w:val="28"/>
          <w:szCs w:val="28"/>
        </w:rPr>
      </w:pPr>
      <w:r>
        <w:rPr>
          <w:noProof/>
          <w:color w:val="000000"/>
          <w:sz w:val="28"/>
          <w:szCs w:val="28"/>
          <w:vertAlign w:val="subscript"/>
          <w:lang w:val="uk-UA" w:eastAsia="uk-UA"/>
        </w:rPr>
        <w:drawing>
          <wp:inline distT="0" distB="0" distL="0" distR="0">
            <wp:extent cx="457200" cy="200025"/>
            <wp:effectExtent l="0" t="0" r="0" b="9525"/>
            <wp:docPr id="184" name="Рисунок 184" descr="http://www.rpd.univ.kiev.ua/downloads/student/Book_Present/03_Maxwell/3_7.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http://www.rpd.univ.kiev.ua/downloads/student/Book_Present/03_Maxwell/3_7.files/image034.gif"/>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color w:val="000000"/>
          <w:sz w:val="28"/>
          <w:szCs w:val="28"/>
          <w:lang w:val="uk-UA"/>
        </w:rPr>
        <w:t>,</w:t>
      </w:r>
    </w:p>
    <w:p w:rsidR="00C82242" w:rsidRDefault="00C82242" w:rsidP="00C82242">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2B2A592" wp14:editId="2A86BBFD">
            <wp:extent cx="304800" cy="200025"/>
            <wp:effectExtent l="0" t="0" r="0" b="9525"/>
            <wp:docPr id="183" name="Рисунок 183" descr="http://www.rpd.univ.kiev.ua/downloads/student/Book_Present/03_Maxwell/3_7.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www.rpd.univ.kiev.ua/downloads/student/Book_Present/03_Maxwell/3_7.files/image035.gif"/>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color w:val="000000"/>
          <w:sz w:val="28"/>
          <w:szCs w:val="28"/>
          <w:lang w:val="uk-UA"/>
        </w:rPr>
        <w:t>лінійна швидкість точки. Вона пов’язана із кутовою як</w:t>
      </w:r>
    </w:p>
    <w:p w:rsidR="00C82242" w:rsidRDefault="00C82242" w:rsidP="00C82242">
      <w:pPr>
        <w:jc w:val="center"/>
        <w:rPr>
          <w:color w:val="000000"/>
          <w:sz w:val="28"/>
          <w:szCs w:val="28"/>
        </w:rPr>
      </w:pPr>
      <w:r>
        <w:rPr>
          <w:noProof/>
          <w:color w:val="000000"/>
          <w:sz w:val="28"/>
          <w:szCs w:val="28"/>
          <w:vertAlign w:val="subscript"/>
          <w:lang w:val="uk-UA" w:eastAsia="uk-UA"/>
        </w:rPr>
        <w:drawing>
          <wp:inline distT="0" distB="0" distL="0" distR="0" wp14:anchorId="0DE6AC9C" wp14:editId="65788C06">
            <wp:extent cx="1304925" cy="409575"/>
            <wp:effectExtent l="0" t="0" r="9525" b="9525"/>
            <wp:docPr id="182" name="Рисунок 182" descr="http://www.rpd.univ.kiev.ua/downloads/student/Book_Present/03_Maxwell/3_7.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www.rpd.univ.kiev.ua/downloads/student/Book_Present/03_Maxwell/3_7.files/image036.gif"/>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304925" cy="409575"/>
                    </a:xfrm>
                    <a:prstGeom prst="rect">
                      <a:avLst/>
                    </a:prstGeom>
                    <a:noFill/>
                    <a:ln>
                      <a:noFill/>
                    </a:ln>
                  </pic:spPr>
                </pic:pic>
              </a:graphicData>
            </a:graphic>
          </wp:inline>
        </w:drawing>
      </w:r>
      <w:r>
        <w:rPr>
          <w:color w:val="000000"/>
          <w:sz w:val="28"/>
          <w:szCs w:val="28"/>
          <w:lang w:val="uk-UA"/>
        </w:rPr>
        <w:t>.</w:t>
      </w:r>
    </w:p>
    <w:p w:rsidR="00C82242" w:rsidRDefault="00C82242" w:rsidP="00C82242">
      <w:pPr>
        <w:jc w:val="both"/>
        <w:rPr>
          <w:color w:val="000000"/>
          <w:sz w:val="28"/>
          <w:szCs w:val="28"/>
        </w:rPr>
      </w:pPr>
      <w:r>
        <w:rPr>
          <w:color w:val="000000"/>
          <w:sz w:val="28"/>
          <w:szCs w:val="28"/>
          <w:lang w:val="uk-UA"/>
        </w:rPr>
        <w:t>Тоді</w:t>
      </w:r>
    </w:p>
    <w:p w:rsidR="00C82242" w:rsidRDefault="00C82242" w:rsidP="00C82242">
      <w:pPr>
        <w:jc w:val="center"/>
        <w:rPr>
          <w:color w:val="000000"/>
          <w:sz w:val="28"/>
          <w:szCs w:val="28"/>
        </w:rPr>
      </w:pPr>
      <w:r>
        <w:rPr>
          <w:noProof/>
          <w:color w:val="000000"/>
          <w:sz w:val="28"/>
          <w:szCs w:val="28"/>
          <w:vertAlign w:val="subscript"/>
          <w:lang w:val="uk-UA" w:eastAsia="uk-UA"/>
        </w:rPr>
        <w:drawing>
          <wp:inline distT="0" distB="0" distL="0" distR="0">
            <wp:extent cx="1304925" cy="419100"/>
            <wp:effectExtent l="0" t="0" r="9525" b="0"/>
            <wp:docPr id="181" name="Рисунок 181" descr="http://www.rpd.univ.kiev.ua/downloads/student/Book_Present/03_Maxwell/3_7.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www.rpd.univ.kiev.ua/downloads/student/Book_Present/03_Maxwell/3_7.files/image037.gif"/>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304925" cy="419100"/>
                    </a:xfrm>
                    <a:prstGeom prst="rect">
                      <a:avLst/>
                    </a:prstGeom>
                    <a:noFill/>
                    <a:ln>
                      <a:noFill/>
                    </a:ln>
                  </pic:spPr>
                </pic:pic>
              </a:graphicData>
            </a:graphic>
          </wp:inline>
        </w:drawing>
      </w:r>
      <w:r>
        <w:rPr>
          <w:color w:val="000000"/>
          <w:sz w:val="28"/>
          <w:szCs w:val="28"/>
          <w:lang w:val="uk-UA"/>
        </w:rPr>
        <w:t>.</w:t>
      </w:r>
    </w:p>
    <w:p w:rsidR="00C82242" w:rsidRDefault="00C82242" w:rsidP="00C82242">
      <w:pPr>
        <w:pStyle w:val="a7"/>
        <w:spacing w:before="0" w:beforeAutospacing="0" w:after="0" w:afterAutospacing="0"/>
        <w:jc w:val="both"/>
        <w:rPr>
          <w:color w:val="000000"/>
          <w:sz w:val="28"/>
          <w:szCs w:val="28"/>
        </w:rPr>
      </w:pPr>
      <w:r>
        <w:rPr>
          <w:color w:val="000000"/>
          <w:sz w:val="28"/>
          <w:szCs w:val="28"/>
          <w:lang w:val="uk-UA"/>
        </w:rPr>
        <w:t xml:space="preserve">Отримали досить очевидний висновок – чим менша швидкість, тим на більшу відстань зміститься за час </w:t>
      </w:r>
      <w:proofErr w:type="spellStart"/>
      <w:r>
        <w:rPr>
          <w:color w:val="000000"/>
          <w:sz w:val="28"/>
          <w:szCs w:val="28"/>
          <w:lang w:val="uk-UA"/>
        </w:rPr>
        <w:t>пролітання</w:t>
      </w:r>
      <w:proofErr w:type="spellEnd"/>
      <w:r>
        <w:rPr>
          <w:color w:val="000000"/>
          <w:sz w:val="28"/>
          <w:szCs w:val="28"/>
          <w:lang w:val="uk-UA"/>
        </w:rPr>
        <w:t xml:space="preserve"> діаметру циліндру точка попадання.</w:t>
      </w:r>
    </w:p>
    <w:p w:rsidR="00C82242" w:rsidRDefault="00C82242" w:rsidP="00C82242">
      <w:pPr>
        <w:jc w:val="both"/>
        <w:rPr>
          <w:color w:val="000000"/>
          <w:sz w:val="28"/>
          <w:szCs w:val="28"/>
        </w:rPr>
      </w:pPr>
      <w:r>
        <w:rPr>
          <w:color w:val="000000"/>
          <w:sz w:val="28"/>
          <w:szCs w:val="28"/>
          <w:lang w:val="uk-UA"/>
        </w:rPr>
        <w:lastRenderedPageBreak/>
        <w:t>          За густиною осаду можна було робити висновок про розподіл молекул за швидкостями.</w:t>
      </w:r>
    </w:p>
    <w:p w:rsidR="00C82242" w:rsidRPr="00C82242" w:rsidRDefault="00C82242" w:rsidP="0091302C">
      <w:pPr>
        <w:pStyle w:val="1"/>
        <w:keepNext/>
        <w:spacing w:before="0" w:beforeAutospacing="0" w:after="0" w:afterAutospacing="0"/>
        <w:rPr>
          <w:color w:val="000000"/>
          <w:sz w:val="28"/>
          <w:szCs w:val="28"/>
        </w:rPr>
      </w:pPr>
      <w:r>
        <w:rPr>
          <w:color w:val="000000"/>
          <w:sz w:val="28"/>
          <w:szCs w:val="28"/>
          <w:lang w:val="uk-UA"/>
        </w:rPr>
        <w:t> </w:t>
      </w:r>
      <w:r w:rsidRPr="00C82242">
        <w:rPr>
          <w:color w:val="000000"/>
          <w:sz w:val="28"/>
          <w:szCs w:val="28"/>
          <w:lang w:val="uk-UA"/>
        </w:rPr>
        <w:t>3.8. Потік газових молекул на стінку. Закон косинусу</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xml:space="preserve">          У багатьох задачах потрібно враховувати кількість молекул, що падає на стінку посудини. У газі в стані спокою всі напрямки швидкостей </w:t>
      </w:r>
      <w:proofErr w:type="spellStart"/>
      <w:r w:rsidRPr="00C82242">
        <w:rPr>
          <w:rFonts w:ascii="Times New Roman" w:eastAsia="Times New Roman" w:hAnsi="Times New Roman" w:cs="Times New Roman"/>
          <w:color w:val="000000"/>
          <w:sz w:val="28"/>
          <w:szCs w:val="28"/>
          <w:lang w:val="uk-UA" w:eastAsia="ru-RU"/>
        </w:rPr>
        <w:t>рівноімовірні</w:t>
      </w:r>
      <w:proofErr w:type="spellEnd"/>
      <w:r w:rsidRPr="00C82242">
        <w:rPr>
          <w:rFonts w:ascii="Times New Roman" w:eastAsia="Times New Roman" w:hAnsi="Times New Roman" w:cs="Times New Roman"/>
          <w:color w:val="000000"/>
          <w:sz w:val="28"/>
          <w:szCs w:val="28"/>
          <w:lang w:val="uk-UA" w:eastAsia="ru-RU"/>
        </w:rPr>
        <w:t xml:space="preserve">, тобто розподілені у просторі </w:t>
      </w:r>
      <w:proofErr w:type="spellStart"/>
      <w:r w:rsidRPr="00C82242">
        <w:rPr>
          <w:rFonts w:ascii="Times New Roman" w:eastAsia="Times New Roman" w:hAnsi="Times New Roman" w:cs="Times New Roman"/>
          <w:color w:val="000000"/>
          <w:sz w:val="28"/>
          <w:szCs w:val="28"/>
          <w:lang w:val="uk-UA" w:eastAsia="ru-RU"/>
        </w:rPr>
        <w:t>ізотропно</w:t>
      </w:r>
      <w:proofErr w:type="spellEnd"/>
      <w:r w:rsidRPr="00C82242">
        <w:rPr>
          <w:rFonts w:ascii="Times New Roman" w:eastAsia="Times New Roman" w:hAnsi="Times New Roman" w:cs="Times New Roman"/>
          <w:color w:val="000000"/>
          <w:sz w:val="28"/>
          <w:szCs w:val="28"/>
          <w:lang w:val="uk-UA" w:eastAsia="ru-RU"/>
        </w:rPr>
        <w:t>. На стінку впадуть лише ті молекули, напрямки яких направлені у бік виділеної ділянки. Нам необхідно знати розподіл молекул за напрямками швидкостей.</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val="uk-UA" w:eastAsia="uk-UA"/>
        </w:rPr>
        <w:drawing>
          <wp:anchor distT="0" distB="0" distL="114300" distR="114300" simplePos="0" relativeHeight="251675648" behindDoc="0" locked="0" layoutInCell="1" allowOverlap="0">
            <wp:simplePos x="0" y="0"/>
            <wp:positionH relativeFrom="column">
              <wp:align>left</wp:align>
            </wp:positionH>
            <wp:positionV relativeFrom="line">
              <wp:posOffset>0</wp:posOffset>
            </wp:positionV>
            <wp:extent cx="1590675" cy="1933575"/>
            <wp:effectExtent l="0" t="0" r="9525" b="9525"/>
            <wp:wrapSquare wrapText="bothSides"/>
            <wp:docPr id="266" name="Рисунок 266" descr="Подпись:  &#10;&#10;Рис.3.8.1&#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одпись:  &#10;&#10;Рис.3.8.1&#10;&#10;"/>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590675" cy="1933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242">
        <w:rPr>
          <w:rFonts w:ascii="Times New Roman" w:eastAsia="Times New Roman" w:hAnsi="Times New Roman" w:cs="Times New Roman"/>
          <w:color w:val="000000"/>
          <w:sz w:val="28"/>
          <w:szCs w:val="28"/>
          <w:lang w:val="uk-UA" w:eastAsia="ru-RU"/>
        </w:rPr>
        <w:t>          Нехай газ знаходиться у посудині.  Молекули летять у всіх напрямках. Виділимо у просторі тілесний кут </w:t>
      </w:r>
      <w:r>
        <w:rPr>
          <w:rFonts w:ascii="Times New Roman" w:eastAsia="Times New Roman" w:hAnsi="Times New Roman" w:cs="Times New Roman"/>
          <w:noProof/>
          <w:color w:val="000000"/>
          <w:sz w:val="28"/>
          <w:szCs w:val="28"/>
          <w:vertAlign w:val="subscript"/>
          <w:lang w:val="uk-UA" w:eastAsia="uk-UA"/>
        </w:rPr>
        <w:drawing>
          <wp:inline distT="0" distB="0" distL="0" distR="0">
            <wp:extent cx="161925" cy="161925"/>
            <wp:effectExtent l="0" t="0" r="9525" b="9525"/>
            <wp:docPr id="263" name="Рисунок 263" descr="http://www.rpd.univ.kiev.ua/downloads/student/Book_Present/03_Maxwell/3_8.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http://www.rpd.univ.kiev.ua/downloads/student/Book_Present/03_Maxwell/3_8.files/image002.gif"/>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(рис.3.8.1). Поставимо питання : у якої кількості молекул </w:t>
      </w:r>
      <w:r>
        <w:rPr>
          <w:rFonts w:ascii="Times New Roman" w:eastAsia="Times New Roman" w:hAnsi="Times New Roman" w:cs="Times New Roman"/>
          <w:noProof/>
          <w:color w:val="000000"/>
          <w:sz w:val="28"/>
          <w:szCs w:val="28"/>
          <w:vertAlign w:val="subscript"/>
          <w:lang w:val="uk-UA" w:eastAsia="uk-UA"/>
        </w:rPr>
        <w:drawing>
          <wp:inline distT="0" distB="0" distL="0" distR="0">
            <wp:extent cx="180975" cy="180975"/>
            <wp:effectExtent l="0" t="0" r="9525" b="9525"/>
            <wp:docPr id="262" name="Рисунок 262" descr="http://www.rpd.univ.kiev.ua/downloads/student/Book_Present/03_Maxwell/3_8.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http://www.rpd.univ.kiev.ua/downloads/student/Book_Present/03_Maxwell/3_8.files/image003.gif"/>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напрямок швидкості буде міститися у межах цього тілесного кута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161925" cy="161925"/>
            <wp:effectExtent l="0" t="0" r="9525" b="9525"/>
            <wp:docPr id="261" name="Рисунок 261" descr="http://www.rpd.univ.kiev.ua/downloads/student/Book_Present/03_Maxwell/3_8.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http://www.rpd.univ.kiev.ua/downloads/student/Book_Present/03_Maxwell/3_8.files/image002.gif"/>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 Оскільки повний тілесний кут, тобто такий кут, що охоплює всі напрямки у просторі, дорівнює </w:t>
      </w:r>
      <w:r>
        <w:rPr>
          <w:rFonts w:ascii="Times New Roman" w:eastAsia="Times New Roman" w:hAnsi="Times New Roman" w:cs="Times New Roman"/>
          <w:noProof/>
          <w:color w:val="000000"/>
          <w:sz w:val="28"/>
          <w:szCs w:val="28"/>
          <w:vertAlign w:val="subscript"/>
          <w:lang w:val="uk-UA" w:eastAsia="uk-UA"/>
        </w:rPr>
        <w:drawing>
          <wp:inline distT="0" distB="0" distL="0" distR="0">
            <wp:extent cx="228600" cy="180975"/>
            <wp:effectExtent l="0" t="0" r="0" b="9525"/>
            <wp:docPr id="260" name="Рисунок 260" descr="http://www.rpd.univ.kiev.ua/downloads/student/Book_Present/03_Maxwell/3_8.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http://www.rpd.univ.kiev.ua/downloads/student/Book_Present/03_Maxwell/3_8.files/image004.gif"/>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а газ є ізотропним, то</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12971B46" wp14:editId="49FE15C9">
            <wp:extent cx="657225" cy="390525"/>
            <wp:effectExtent l="0" t="0" r="9525" b="9525"/>
            <wp:docPr id="259" name="Рисунок 259" descr="http://www.rpd.univ.kiev.ua/downloads/student/Book_Present/03_Maxwell/3_8.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http://www.rpd.univ.kiev.ua/downloads/student/Book_Present/03_Maxwell/3_8.files/image005.gif"/>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657225" cy="3905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                                     (3.8.1)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або для нескінченно малого тілесного кута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8125" cy="180975"/>
            <wp:effectExtent l="0" t="0" r="9525" b="9525"/>
            <wp:docPr id="258" name="Рисунок 258" descr="http://www.rpd.univ.kiev.ua/downloads/student/Book_Present/03_Maxwell/3_8.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http://www.rpd.univ.kiev.ua/downloads/student/Book_Present/03_Maxwell/3_8.files/image006.gif"/>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557727E9" wp14:editId="57430C1B">
            <wp:extent cx="809625" cy="390525"/>
            <wp:effectExtent l="0" t="0" r="9525" b="9525"/>
            <wp:docPr id="257" name="Рисунок 257" descr="http://www.rpd.univ.kiev.ua/downloads/student/Book_Present/03_Maxwell/3_8.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http://www.rpd.univ.kiev.ua/downloads/student/Book_Present/03_Maxwell/3_8.files/image007.gif"/>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809625" cy="3905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(3.8.2)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152400"/>
            <wp:effectExtent l="0" t="0" r="9525" b="0"/>
            <wp:docPr id="256" name="Рисунок 256" descr="http://www.rpd.univ.kiev.ua/downloads/student/Book_Present/03_Maxwell/3_8.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http://www.rpd.univ.kiev.ua/downloads/student/Book_Present/03_Maxwell/3_8.files/image008.gif"/>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кількість молекул у одиниці об’єму, тобто їх концентрація.</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val="uk-UA" w:eastAsia="uk-UA"/>
        </w:rPr>
        <w:drawing>
          <wp:anchor distT="0" distB="0" distL="114300" distR="114300" simplePos="0" relativeHeight="251676672" behindDoc="0" locked="0" layoutInCell="1" allowOverlap="0">
            <wp:simplePos x="0" y="0"/>
            <wp:positionH relativeFrom="column">
              <wp:align>left</wp:align>
            </wp:positionH>
            <wp:positionV relativeFrom="line">
              <wp:posOffset>0</wp:posOffset>
            </wp:positionV>
            <wp:extent cx="2409825" cy="2743200"/>
            <wp:effectExtent l="0" t="0" r="9525" b="0"/>
            <wp:wrapSquare wrapText="bothSides"/>
            <wp:docPr id="265" name="Рисунок 265" descr="Подпись:  &#10;&#10;Рис.3.8.2.&#10;Знаходження тілесного кута у сферичних координатах.&#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одпись:  &#10;&#10;Рис.3.8.2.&#10;Знаходження тілесного кута у сферичних координатах.&#10;"/>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2409825" cy="2743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242">
        <w:rPr>
          <w:rFonts w:ascii="Times New Roman" w:eastAsia="Times New Roman" w:hAnsi="Times New Roman" w:cs="Times New Roman"/>
          <w:color w:val="000000"/>
          <w:sz w:val="28"/>
          <w:szCs w:val="28"/>
          <w:lang w:val="uk-UA" w:eastAsia="ru-RU"/>
        </w:rPr>
        <w:t>          Будемо шукати тільки ті молекули, швидкість яких за абсолютною величиною лежить у проміжку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714375" cy="219075"/>
            <wp:effectExtent l="0" t="0" r="9525" b="9525"/>
            <wp:docPr id="255" name="Рисунок 255" descr="http://www.rpd.univ.kiev.ua/downloads/student/Book_Present/03_Maxwell/3_8.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http://www.rpd.univ.kiev.ua/downloads/student/Book_Present/03_Maxwell/3_8.files/image010.gif"/>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Давайте перейдемо до сферичних координат і виразимо тілесний кут у цих координатах. Що таке тілесний кут ? Тілесний кут – це частина простору, що міститься всередині замкнутої конічної поверхні. Мірою тілесного кута є відношення площі, вирізаної конусом на сфері із центром у вершині кута, до квадрату радіуса сфери. Виберемо дуже малі кути – тоді немає різниці, якої форми у нас площадка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219075" cy="180975"/>
            <wp:effectExtent l="0" t="0" r="9525" b="9525"/>
            <wp:docPr id="254" name="Рисунок 254" descr="http://www.rpd.univ.kiev.ua/downloads/student/Book_Present/03_Maxwell/3_8.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http://www.rpd.univ.kiev.ua/downloads/student/Book_Present/03_Maxwell/3_8.files/image011.gif"/>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Насправді вона є кругом, але будемо вважати її прямокутною (заштрихована на рис.3.8.2). Тоді</w:t>
      </w:r>
    </w:p>
    <w:p w:rsidR="00C82242" w:rsidRPr="00C82242" w:rsidRDefault="00C82242" w:rsidP="00CB61C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63BF3267" wp14:editId="38FD7881">
            <wp:extent cx="1714500" cy="419100"/>
            <wp:effectExtent l="0" t="0" r="0" b="0"/>
            <wp:docPr id="253" name="Рисунок 253" descr="http://www.rpd.univ.kiev.ua/downloads/student/Book_Present/03_Maxwell/3_8.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http://www.rpd.univ.kiev.ua/downloads/student/Book_Present/03_Maxwell/3_8.files/image012.gif"/>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1714500" cy="4191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(3.8.3)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звідки отримаємо</w:t>
      </w:r>
    </w:p>
    <w:p w:rsidR="00C82242" w:rsidRPr="00C82242" w:rsidRDefault="00C82242" w:rsidP="00CB61C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7D361FCD" wp14:editId="206F09B0">
            <wp:extent cx="1171575" cy="228600"/>
            <wp:effectExtent l="0" t="0" r="9525" b="0"/>
            <wp:docPr id="252" name="Рисунок 252" descr="http://www.rpd.univ.kiev.ua/downloads/student/Book_Present/03_Maxwell/3_8.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http://www.rpd.univ.kiev.ua/downloads/student/Book_Present/03_Maxwell/3_8.files/image013.gif"/>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1171575" cy="2286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(3.8.4)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lastRenderedPageBreak/>
        <w:t>де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8125" cy="180975"/>
            <wp:effectExtent l="0" t="0" r="9525" b="9525"/>
            <wp:docPr id="251" name="Рисунок 251" descr="http://www.rpd.univ.kiev.ua/downloads/student/Book_Present/03_Maxwell/3_8.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http://www.rpd.univ.kiev.ua/downloads/student/Book_Present/03_Maxwell/3_8.files/image014.gif"/>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полярний (або висотний) кут, </w:t>
      </w:r>
      <w:r>
        <w:rPr>
          <w:rFonts w:ascii="Times New Roman" w:eastAsia="Times New Roman" w:hAnsi="Times New Roman" w:cs="Times New Roman"/>
          <w:noProof/>
          <w:color w:val="000000"/>
          <w:sz w:val="28"/>
          <w:szCs w:val="28"/>
          <w:vertAlign w:val="subscript"/>
          <w:lang w:val="uk-UA" w:eastAsia="uk-UA"/>
        </w:rPr>
        <w:drawing>
          <wp:inline distT="0" distB="0" distL="0" distR="0">
            <wp:extent cx="257175" cy="161925"/>
            <wp:effectExtent l="0" t="0" r="9525" b="9525"/>
            <wp:docPr id="250" name="Рисунок 250" descr="http://www.rpd.univ.kiev.ua/downloads/student/Book_Present/03_Maxwell/3_8.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http://www.rpd.univ.kiev.ua/downloads/student/Book_Present/03_Maxwell/3_8.files/image015.gif"/>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азимутальний кут. Це еквівалентно тому, що площину із відрізком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180975"/>
            <wp:effectExtent l="0" t="0" r="9525" b="9525"/>
            <wp:docPr id="249" name="Рисунок 249" descr="http://www.rpd.univ.kiev.ua/downloads/student/Book_Present/03_Maxwell/3_8.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http://www.rpd.univ.kiev.ua/downloads/student/Book_Present/03_Maxwell/3_8.files/image016.gif"/>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повернули на малий кут </w:t>
      </w:r>
      <w:r>
        <w:rPr>
          <w:rFonts w:ascii="Times New Roman" w:eastAsia="Times New Roman" w:hAnsi="Times New Roman" w:cs="Times New Roman"/>
          <w:noProof/>
          <w:color w:val="000000"/>
          <w:sz w:val="28"/>
          <w:szCs w:val="28"/>
          <w:vertAlign w:val="subscript"/>
          <w:lang w:val="uk-UA" w:eastAsia="uk-UA"/>
        </w:rPr>
        <w:drawing>
          <wp:inline distT="0" distB="0" distL="0" distR="0">
            <wp:extent cx="228600" cy="200025"/>
            <wp:effectExtent l="0" t="0" r="0" b="9525"/>
            <wp:docPr id="248" name="Рисунок 248" descr="http://www.rpd.univ.kiev.ua/downloads/student/Book_Present/03_Maxwell/3_8.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http://www.rpd.univ.kiev.ua/downloads/student/Book_Present/03_Maxwell/3_8.files/image017.gif"/>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Знайдемо кількість молекул в одиниці об’єму, які мають швидкість у інтервалі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828675" cy="228600"/>
            <wp:effectExtent l="0" t="0" r="9525" b="0"/>
            <wp:docPr id="247" name="Рисунок 247" descr="http://www.rpd.univ.kiev.ua/downloads/student/Book_Present/03_Maxwell/3_8.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ttp://www.rpd.univ.kiev.ua/downloads/student/Book_Present/03_Maxwell/3_8.files/image018.gif"/>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828675" cy="2286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і летять у тілесний кут у межах азимутального кута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923925" cy="238125"/>
            <wp:effectExtent l="0" t="0" r="9525" b="9525"/>
            <wp:docPr id="246" name="Рисунок 246" descr="http://www.rpd.univ.kiev.ua/downloads/student/Book_Present/03_Maxwell/3_8.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http://www.rpd.univ.kiev.ua/downloads/student/Book_Present/03_Maxwell/3_8.files/image019.gif"/>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92392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і полярного кута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771525" cy="219075"/>
            <wp:effectExtent l="0" t="0" r="9525" b="9525"/>
            <wp:docPr id="245" name="Рисунок 245" descr="http://www.rpd.univ.kiev.ua/downloads/student/Book_Present/03_Maxwell/3_8.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http://www.rpd.univ.kiev.ua/downloads/student/Book_Present/03_Maxwell/3_8.files/image020.gif"/>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771525" cy="219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BB3A17">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val="uk-UA" w:eastAsia="uk-UA"/>
        </w:rPr>
        <w:drawing>
          <wp:anchor distT="0" distB="0" distL="114300" distR="114300" simplePos="0" relativeHeight="251677696" behindDoc="0" locked="0" layoutInCell="1" allowOverlap="0" wp14:anchorId="13EE156A" wp14:editId="2FB82E71">
            <wp:simplePos x="0" y="0"/>
            <wp:positionH relativeFrom="column">
              <wp:align>left</wp:align>
            </wp:positionH>
            <wp:positionV relativeFrom="line">
              <wp:posOffset>0</wp:posOffset>
            </wp:positionV>
            <wp:extent cx="2143125" cy="2095500"/>
            <wp:effectExtent l="0" t="0" r="9525" b="0"/>
            <wp:wrapSquare wrapText="bothSides"/>
            <wp:docPr id="264" name="Рисунок 264" descr="Подпись:  &#10;&#10;Рис.3.8.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одпись:  &#10;&#10;Рис.3.8.3&#10;"/>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2143125" cy="2095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8"/>
          <w:szCs w:val="28"/>
          <w:vertAlign w:val="subscript"/>
          <w:lang w:val="uk-UA" w:eastAsia="uk-UA"/>
        </w:rPr>
        <w:drawing>
          <wp:inline distT="0" distB="0" distL="0" distR="0" wp14:anchorId="47DA81F6" wp14:editId="24B89D33">
            <wp:extent cx="2362200" cy="409575"/>
            <wp:effectExtent l="0" t="0" r="0" b="9525"/>
            <wp:docPr id="244" name="Рисунок 244" descr="http://www.rpd.univ.kiev.ua/downloads/student/Book_Present/03_Maxwell/3_8.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http://www.rpd.univ.kiev.ua/downloads/student/Book_Present/03_Maxwell/3_8.files/image022.gif"/>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2362200" cy="4095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(3.8.5)</w:t>
      </w:r>
      <w:r w:rsidR="002B0A09">
        <w:rPr>
          <w:rFonts w:ascii="Times New Roman" w:eastAsia="Times New Roman" w:hAnsi="Times New Roman" w:cs="Times New Roman"/>
          <w:color w:val="000000"/>
          <w:sz w:val="28"/>
          <w:szCs w:val="28"/>
          <w:lang w:eastAsia="ru-RU"/>
        </w:rPr>
        <w:t>+-+--</w:t>
      </w: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Яка кількість молекул, що має швидкість у інтервалі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828675" cy="228600"/>
            <wp:effectExtent l="0" t="0" r="9525" b="0"/>
            <wp:docPr id="243" name="Рисунок 243" descr="http://www.rpd.univ.kiev.ua/downloads/student/Book_Present/03_Maxwell/3_8.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http://www.rpd.univ.kiev.ua/downloads/student/Book_Present/03_Maxwell/3_8.files/image018.gif"/>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828675" cy="2286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за одиницю часу попаде на площадку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8125" cy="190500"/>
            <wp:effectExtent l="0" t="0" r="9525" b="0"/>
            <wp:docPr id="242" name="Рисунок 242" descr="http://www.rpd.univ.kiev.ua/downloads/student/Book_Present/03_Maxwell/3_8.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http://www.rpd.univ.kiev.ua/downloads/student/Book_Present/03_Maxwell/3_8.files/image023.gif"/>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у межах азимутального кута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771525" cy="219075"/>
            <wp:effectExtent l="0" t="0" r="9525" b="9525"/>
            <wp:docPr id="241" name="Рисунок 241" descr="http://www.rpd.univ.kiev.ua/downloads/student/Book_Present/03_Maxwell/3_8.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http://www.rpd.univ.kiev.ua/downloads/student/Book_Present/03_Maxwell/3_8.files/image024.gif"/>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771525" cy="219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і полярного кута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838200" cy="238125"/>
            <wp:effectExtent l="0" t="0" r="0" b="9525"/>
            <wp:docPr id="240" name="Рисунок 240" descr="http://www.rpd.univ.kiev.ua/downloads/student/Book_Present/03_Maxwell/3_8.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http://www.rpd.univ.kiev.ua/downloads/student/Book_Present/03_Maxwell/3_8.files/image025.gif"/>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838200"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 Побудуємо на базі площадки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8125" cy="190500"/>
            <wp:effectExtent l="0" t="0" r="9525" b="0"/>
            <wp:docPr id="239" name="Рисунок 239" descr="http://www.rpd.univ.kiev.ua/downloads/student/Book_Present/03_Maxwell/3_8.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http://www.rpd.univ.kiev.ua/downloads/student/Book_Present/03_Maxwell/3_8.files/image023.gif"/>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похилий циліндр довжиною </w:t>
      </w:r>
      <w:r>
        <w:rPr>
          <w:rFonts w:ascii="Times New Roman" w:eastAsia="Times New Roman" w:hAnsi="Times New Roman" w:cs="Times New Roman"/>
          <w:noProof/>
          <w:color w:val="000000"/>
          <w:sz w:val="28"/>
          <w:szCs w:val="28"/>
          <w:vertAlign w:val="subscript"/>
          <w:lang w:val="uk-UA" w:eastAsia="uk-UA"/>
        </w:rPr>
        <w:drawing>
          <wp:inline distT="0" distB="0" distL="0" distR="0">
            <wp:extent cx="276225" cy="190500"/>
            <wp:effectExtent l="0" t="0" r="9525" b="0"/>
            <wp:docPr id="238" name="Рисунок 238" descr="http://www.rpd.univ.kiev.ua/downloads/student/Book_Present/03_Maxwell/3_8.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www.rpd.univ.kiev.ua/downloads/student/Book_Present/03_Maxwell/3_8.files/image026.gif"/>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(тому що за одиницю часу). За одиницю часу всі молекули, що знаходяться у цьому похилому циліндрі, впадуть на площадку. Тоді кількість ударів, що завдадуть виділені молекули за одиницю часу,</w:t>
      </w:r>
    </w:p>
    <w:p w:rsidR="00C82242" w:rsidRPr="00C82242" w:rsidRDefault="00C82242" w:rsidP="00CB61C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6721F190" wp14:editId="1C3D1AC6">
            <wp:extent cx="1447800" cy="238125"/>
            <wp:effectExtent l="0" t="0" r="0" b="9525"/>
            <wp:docPr id="237" name="Рисунок 237" descr="http://www.rpd.univ.kiev.ua/downloads/student/Book_Present/03_Maxwell/3_8.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www.rpd.univ.kiev.ua/downloads/student/Book_Present/03_Maxwell/3_8.files/image027.gif"/>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447800"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val="uk-UA" w:eastAsia="uk-UA"/>
        </w:rPr>
        <w:drawing>
          <wp:inline distT="0" distB="0" distL="0" distR="0">
            <wp:extent cx="828675" cy="219075"/>
            <wp:effectExtent l="0" t="0" r="9525" b="9525"/>
            <wp:docPr id="236" name="Рисунок 236" descr="http://www.rpd.univ.kiev.ua/downloads/student/Book_Present/03_Maxwell/3_8.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www.rpd.univ.kiev.ua/downloads/student/Book_Present/03_Maxwell/3_8.files/image028.gif"/>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828675" cy="2190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висота циліндру. Звідси</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D44D5C">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0242FC88" wp14:editId="5EDEB09E">
            <wp:extent cx="3609975" cy="409575"/>
            <wp:effectExtent l="0" t="0" r="9525" b="9525"/>
            <wp:docPr id="235" name="Рисунок 235" descr="http://www.rpd.univ.kiev.ua/downloads/student/Book_Present/03_Maxwell/3_8.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http://www.rpd.univ.kiev.ua/downloads/student/Book_Present/03_Maxwell/3_8.files/image029.gif"/>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3609975" cy="4095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(3.8.6)</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xml:space="preserve">          Кінцева мета – знайти повну кількість молекул, які потрапляють на площадку. Для цього треба </w:t>
      </w:r>
      <w:proofErr w:type="spellStart"/>
      <w:r w:rsidRPr="00C82242">
        <w:rPr>
          <w:rFonts w:ascii="Times New Roman" w:eastAsia="Times New Roman" w:hAnsi="Times New Roman" w:cs="Times New Roman"/>
          <w:color w:val="000000"/>
          <w:sz w:val="28"/>
          <w:szCs w:val="28"/>
          <w:lang w:val="uk-UA" w:eastAsia="ru-RU"/>
        </w:rPr>
        <w:t>проінтегрувати</w:t>
      </w:r>
      <w:proofErr w:type="spellEnd"/>
      <w:r w:rsidRPr="00C82242">
        <w:rPr>
          <w:rFonts w:ascii="Times New Roman" w:eastAsia="Times New Roman" w:hAnsi="Times New Roman" w:cs="Times New Roman"/>
          <w:color w:val="000000"/>
          <w:sz w:val="28"/>
          <w:szCs w:val="28"/>
          <w:lang w:val="uk-UA" w:eastAsia="ru-RU"/>
        </w:rPr>
        <w:t xml:space="preserve"> по всіх змінних</w:t>
      </w:r>
    </w:p>
    <w:p w:rsidR="00C82242" w:rsidRPr="00C82242" w:rsidRDefault="00C82242" w:rsidP="00DD45F1">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anchor distT="0" distB="0" distL="114300" distR="114300" simplePos="0" relativeHeight="251680768" behindDoc="0" locked="0" layoutInCell="1" allowOverlap="1" wp14:anchorId="1249C50A" wp14:editId="3318D8CA">
            <wp:simplePos x="0" y="0"/>
            <wp:positionH relativeFrom="column">
              <wp:posOffset>1089660</wp:posOffset>
            </wp:positionH>
            <wp:positionV relativeFrom="paragraph">
              <wp:posOffset>114300</wp:posOffset>
            </wp:positionV>
            <wp:extent cx="771525" cy="838200"/>
            <wp:effectExtent l="0" t="0" r="9525" b="0"/>
            <wp:wrapSquare wrapText="bothSides"/>
            <wp:docPr id="234" name="Рисунок 234" descr="http://www.rpd.univ.kiev.ua/downloads/student/Book_Present/03_Maxwell/3_8.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http://www.rpd.univ.kiev.ua/downloads/student/Book_Present/03_Maxwell/3_8.files/image030.gif"/>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771525" cy="838200"/>
                    </a:xfrm>
                    <a:prstGeom prst="rect">
                      <a:avLst/>
                    </a:prstGeom>
                    <a:noFill/>
                    <a:ln>
                      <a:noFill/>
                    </a:ln>
                  </pic:spPr>
                </pic:pic>
              </a:graphicData>
            </a:graphic>
          </wp:anchor>
        </w:drawing>
      </w:r>
      <w:r w:rsidR="00DD45F1">
        <w:rPr>
          <w:rFonts w:ascii="Times New Roman" w:eastAsia="Times New Roman" w:hAnsi="Times New Roman" w:cs="Times New Roman"/>
          <w:color w:val="000000"/>
          <w:sz w:val="28"/>
          <w:szCs w:val="28"/>
          <w:lang w:eastAsia="ru-RU"/>
        </w:rPr>
        <w:br w:type="textWrapping" w:clear="all"/>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Спочатку по швидкостях</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3171825" cy="485775"/>
            <wp:effectExtent l="0" t="0" r="9525" b="9525"/>
            <wp:docPr id="233" name="Рисунок 233" descr="http://www.rpd.univ.kiev.ua/downloads/student/Book_Present/03_Maxwell/3_8.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http://www.rpd.univ.kiev.ua/downloads/student/Book_Present/03_Maxwell/3_8.files/image031.gif"/>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3171825" cy="4857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(3.8.7)</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Скористаємось співвідношенням для визначення середньої швидкості</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657225" cy="485775"/>
            <wp:effectExtent l="0" t="0" r="9525" b="9525"/>
            <wp:docPr id="232" name="Рисунок 232" descr="http://www.rpd.univ.kiev.ua/downloads/student/Book_Present/03_Maxwell/3_8.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http://www.rpd.univ.kiev.ua/downloads/student/Book_Present/03_Maxwell/3_8.files/image032.gif"/>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657225" cy="4857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Тоді результат інтегрування по швидкостях (3.8.7) набуває вигляду</w:t>
      </w:r>
    </w:p>
    <w:p w:rsidR="00C82242" w:rsidRPr="00C82242" w:rsidRDefault="00C82242" w:rsidP="00CB61C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38965FCE" wp14:editId="7BE63082">
            <wp:extent cx="2047875" cy="419100"/>
            <wp:effectExtent l="0" t="0" r="9525" b="0"/>
            <wp:docPr id="231" name="Рисунок 231" descr="http://www.rpd.univ.kiev.ua/downloads/student/Book_Present/03_Maxwell/3_8.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http://www.rpd.univ.kiev.ua/downloads/student/Book_Present/03_Maxwell/3_8.files/image033.gif"/>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2047875" cy="4191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(3.8.8)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Далі інтегруємо по азимутальному куту</w:t>
      </w:r>
    </w:p>
    <w:p w:rsidR="00C82242" w:rsidRPr="00C82242" w:rsidRDefault="00C82242" w:rsidP="00CB61C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lastRenderedPageBreak/>
        <w:drawing>
          <wp:inline distT="0" distB="0" distL="0" distR="0" wp14:anchorId="7675F2E9" wp14:editId="25F4D66C">
            <wp:extent cx="3400425" cy="485775"/>
            <wp:effectExtent l="0" t="0" r="9525" b="9525"/>
            <wp:docPr id="230" name="Рисунок 230" descr="http://www.rpd.univ.kiev.ua/downloads/student/Book_Present/03_Maxwell/3_8.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http://www.rpd.univ.kiev.ua/downloads/student/Book_Present/03_Maxwell/3_8.files/image034.gif"/>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3400425" cy="4857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(3.8.9)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І, остаточно, інтегруємо по полярному куту</w:t>
      </w:r>
    </w:p>
    <w:p w:rsidR="00C82242" w:rsidRPr="00C82242" w:rsidRDefault="00C82242" w:rsidP="00CB61C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6AFE9BD1" wp14:editId="44AC9C8F">
            <wp:extent cx="3438525" cy="485775"/>
            <wp:effectExtent l="0" t="0" r="9525" b="9525"/>
            <wp:docPr id="229" name="Рисунок 229" descr="http://www.rpd.univ.kiev.ua/downloads/student/Book_Present/03_Maxwell/3_8.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http://www.rpd.univ.kiev.ua/downloads/student/Book_Present/03_Maxwell/3_8.files/image035.gif"/>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3438525" cy="4857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(3.8.10)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Віднісши знайдену кількість молекул до площі площадки, отримаємо кількість зіткнень за одиницю часу молекул з площадкою</w:t>
      </w:r>
    </w:p>
    <w:p w:rsidR="00C82242" w:rsidRPr="00C82242" w:rsidRDefault="00C82242" w:rsidP="00C82242">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876300" cy="419100"/>
            <wp:effectExtent l="0" t="0" r="0" b="0"/>
            <wp:docPr id="228" name="Рисунок 228" descr="http://www.rpd.univ.kiev.ua/downloads/student/Book_Present/03_Maxwell/3_8.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http://www.rpd.univ.kiev.ua/downloads/student/Book_Present/03_Maxwell/3_8.files/image036.gif"/>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876300" cy="4191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(3.8.11)</w:t>
      </w:r>
    </w:p>
    <w:p w:rsidR="00C82242" w:rsidRPr="00BE007A" w:rsidRDefault="00C82242" w:rsidP="00C82242">
      <w:pPr>
        <w:spacing w:after="0" w:line="240" w:lineRule="auto"/>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або, підставивши значення середньої швидкості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647700" cy="447675"/>
            <wp:effectExtent l="0" t="0" r="0" b="9525"/>
            <wp:docPr id="227" name="Рисунок 227" descr="http://www.rpd.univ.kiev.ua/downloads/student/Book_Present/03_Maxwell/3_8.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http://www.rpd.univ.kiev.ua/downloads/student/Book_Present/03_Maxwell/3_8.files/image037.gif"/>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647700" cy="4476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отримаємо</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3A78CC8D" wp14:editId="474C163D">
            <wp:extent cx="800100" cy="447675"/>
            <wp:effectExtent l="0" t="0" r="0" b="9525"/>
            <wp:docPr id="226" name="Рисунок 226" descr="http://www.rpd.univ.kiev.ua/downloads/student/Book_Present/03_Maxwell/3_8.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http://www.rpd.univ.kiev.ua/downloads/student/Book_Present/03_Maxwell/3_8.files/image038.gif"/>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800100" cy="4476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(3.8.12)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Ми знайшли кількість молекул, що падає на 1 см</w:t>
      </w:r>
      <w:r w:rsidRPr="00C82242">
        <w:rPr>
          <w:rFonts w:ascii="Times New Roman" w:eastAsia="Times New Roman" w:hAnsi="Times New Roman" w:cs="Times New Roman"/>
          <w:color w:val="000000"/>
          <w:sz w:val="28"/>
          <w:szCs w:val="28"/>
          <w:vertAlign w:val="superscript"/>
          <w:lang w:val="uk-UA" w:eastAsia="ru-RU"/>
        </w:rPr>
        <w:t>2</w:t>
      </w:r>
      <w:r w:rsidRPr="00C82242">
        <w:rPr>
          <w:rFonts w:ascii="Times New Roman" w:eastAsia="Times New Roman" w:hAnsi="Times New Roman" w:cs="Times New Roman"/>
          <w:color w:val="000000"/>
          <w:sz w:val="28"/>
          <w:szCs w:val="28"/>
          <w:lang w:val="uk-UA" w:eastAsia="ru-RU"/>
        </w:rPr>
        <w:t> поверхні за одиницю часу. За умови термодинамічної рівноваги ця величина є сталою. Вона визначається лише температурою, при якій перебуває газ, кількістю молекул у одиниці об’єму (концентрацією) та масою молекул газу.</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А тепер давайте повернемось до результату інтегрування за всіма швидкостями (3.8.7) і скористаємося тим, що </w:t>
      </w:r>
      <w:r>
        <w:rPr>
          <w:rFonts w:ascii="Times New Roman" w:eastAsia="Times New Roman" w:hAnsi="Times New Roman" w:cs="Times New Roman"/>
          <w:noProof/>
          <w:color w:val="000000"/>
          <w:sz w:val="28"/>
          <w:szCs w:val="28"/>
          <w:vertAlign w:val="subscript"/>
          <w:lang w:val="uk-UA" w:eastAsia="uk-UA"/>
        </w:rPr>
        <w:drawing>
          <wp:inline distT="0" distB="0" distL="0" distR="0">
            <wp:extent cx="1171575" cy="228600"/>
            <wp:effectExtent l="0" t="0" r="9525" b="0"/>
            <wp:docPr id="225" name="Рисунок 225" descr="http://www.rpd.univ.kiev.ua/downloads/student/Book_Present/03_Maxwell/3_8.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http://www.rpd.univ.kiev.ua/downloads/student/Book_Present/03_Maxwell/3_8.files/image013.gif"/>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1171575" cy="2286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Тоді рівняння набуває вигляду</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0C9F9391" wp14:editId="60ECE5B6">
            <wp:extent cx="1514475" cy="419100"/>
            <wp:effectExtent l="0" t="0" r="9525" b="0"/>
            <wp:docPr id="224" name="Рисунок 224" descr="http://www.rpd.univ.kiev.ua/downloads/student/Book_Present/03_Maxwell/3_8.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http://www.rpd.univ.kiev.ua/downloads/student/Book_Present/03_Maxwell/3_8.files/image039.gif"/>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1514475" cy="4191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(3.8.13)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Це рівняння виражає </w:t>
      </w:r>
      <w:r w:rsidRPr="00C82242">
        <w:rPr>
          <w:rFonts w:ascii="Times New Roman" w:eastAsia="Times New Roman" w:hAnsi="Times New Roman" w:cs="Times New Roman"/>
          <w:b/>
          <w:bCs/>
          <w:color w:val="000000"/>
          <w:sz w:val="28"/>
          <w:szCs w:val="28"/>
          <w:u w:val="single"/>
          <w:lang w:val="uk-UA" w:eastAsia="ru-RU"/>
        </w:rPr>
        <w:t xml:space="preserve">закон </w:t>
      </w:r>
      <w:proofErr w:type="spellStart"/>
      <w:r w:rsidRPr="00C82242">
        <w:rPr>
          <w:rFonts w:ascii="Times New Roman" w:eastAsia="Times New Roman" w:hAnsi="Times New Roman" w:cs="Times New Roman"/>
          <w:b/>
          <w:bCs/>
          <w:color w:val="000000"/>
          <w:sz w:val="28"/>
          <w:szCs w:val="28"/>
          <w:u w:val="single"/>
          <w:lang w:val="uk-UA" w:eastAsia="ru-RU"/>
        </w:rPr>
        <w:t>косинусу</w:t>
      </w:r>
      <w:r w:rsidRPr="00C82242">
        <w:rPr>
          <w:rFonts w:ascii="Times New Roman" w:eastAsia="Times New Roman" w:hAnsi="Times New Roman" w:cs="Times New Roman"/>
          <w:color w:val="000000"/>
          <w:sz w:val="28"/>
          <w:szCs w:val="28"/>
          <w:lang w:val="uk-UA" w:eastAsia="ru-RU"/>
        </w:rPr>
        <w:t> – </w:t>
      </w:r>
      <w:proofErr w:type="spellEnd"/>
      <w:r w:rsidRPr="00C82242">
        <w:rPr>
          <w:rFonts w:ascii="Times New Roman" w:eastAsia="Times New Roman" w:hAnsi="Times New Roman" w:cs="Times New Roman"/>
          <w:b/>
          <w:bCs/>
          <w:color w:val="000000"/>
          <w:sz w:val="28"/>
          <w:szCs w:val="28"/>
          <w:u w:val="single"/>
          <w:lang w:val="uk-UA" w:eastAsia="ru-RU"/>
        </w:rPr>
        <w:t>кількість молекул, які із довільними швидкостями падають на площадку за одиницю часу у межах заданих кутів</w:t>
      </w:r>
      <w:r w:rsidRPr="00C82242">
        <w:rPr>
          <w:rFonts w:ascii="Times New Roman" w:eastAsia="Times New Roman" w:hAnsi="Times New Roman" w:cs="Times New Roman"/>
          <w:color w:val="000000"/>
          <w:sz w:val="28"/>
          <w:szCs w:val="28"/>
          <w:lang w:val="uk-UA" w:eastAsia="ru-RU"/>
        </w:rPr>
        <w:t>.</w:t>
      </w:r>
    </w:p>
    <w:p w:rsidR="00C82242" w:rsidRPr="00C82242" w:rsidRDefault="00C82242" w:rsidP="0091302C">
      <w:pPr>
        <w:pStyle w:val="1"/>
        <w:keepNext/>
        <w:spacing w:before="0" w:beforeAutospacing="0" w:after="0" w:afterAutospacing="0"/>
        <w:rPr>
          <w:color w:val="000000"/>
          <w:sz w:val="28"/>
          <w:szCs w:val="28"/>
        </w:rPr>
      </w:pPr>
      <w:r w:rsidRPr="00C82242">
        <w:rPr>
          <w:color w:val="000000"/>
          <w:sz w:val="28"/>
          <w:szCs w:val="28"/>
          <w:lang w:val="uk-UA"/>
        </w:rPr>
        <w:t> 3.9. Експериментальна перевірка закону косинуса</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val="uk-UA" w:eastAsia="uk-UA"/>
        </w:rPr>
        <w:drawing>
          <wp:anchor distT="0" distB="0" distL="114300" distR="114300" simplePos="0" relativeHeight="251679744" behindDoc="0" locked="0" layoutInCell="1" allowOverlap="0">
            <wp:simplePos x="0" y="0"/>
            <wp:positionH relativeFrom="column">
              <wp:align>left</wp:align>
            </wp:positionH>
            <wp:positionV relativeFrom="line">
              <wp:posOffset>0</wp:posOffset>
            </wp:positionV>
            <wp:extent cx="1790700" cy="3419475"/>
            <wp:effectExtent l="0" t="0" r="0" b="9525"/>
            <wp:wrapSquare wrapText="bothSides"/>
            <wp:docPr id="288" name="Рисунок 288" descr="Подпись:  &#10;&#10;Рис.3.9.1. Експериментальна перевірка закону косинус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Подпись:  &#10;&#10;Рис.3.9.1. Експериментальна перевірка закону косинуса&#10;"/>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1790700" cy="3419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242">
        <w:rPr>
          <w:rFonts w:ascii="Times New Roman" w:eastAsia="Times New Roman" w:hAnsi="Times New Roman" w:cs="Times New Roman"/>
          <w:color w:val="000000"/>
          <w:sz w:val="28"/>
          <w:szCs w:val="28"/>
          <w:lang w:val="uk-UA" w:eastAsia="ru-RU"/>
        </w:rPr>
        <w:t>          Експериментально закон косинуса перевіряли наступним чином. У сферичну камеру через вузький отвір впускали молекулярний пучок (див. підрозділ 3.1). Він був напрямлений по діаметру на протилежний бік сфери у малий отвір площею </w:t>
      </w:r>
      <w:r>
        <w:rPr>
          <w:rFonts w:ascii="Times New Roman" w:eastAsia="Times New Roman" w:hAnsi="Times New Roman" w:cs="Times New Roman"/>
          <w:noProof/>
          <w:color w:val="000000"/>
          <w:sz w:val="28"/>
          <w:szCs w:val="28"/>
          <w:vertAlign w:val="subscript"/>
          <w:lang w:val="uk-UA" w:eastAsia="uk-UA"/>
        </w:rPr>
        <w:drawing>
          <wp:inline distT="0" distB="0" distL="0" distR="0">
            <wp:extent cx="333375" cy="238125"/>
            <wp:effectExtent l="0" t="0" r="9525" b="9525"/>
            <wp:docPr id="287" name="Рисунок 287" descr="http://www.rpd.univ.kiev.ua/downloads/student/Book_Present/03_Maxwell/3_9.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http://www.rpd.univ.kiev.ua/downloads/student/Book_Present/03_Maxwell/3_9.files/image002.gif"/>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у якому містився нагрівач. Молекули падали на нагрівач і випаровувались у довільних напрямках. Сфера була охолоджена, і молекули прилипали до її внутрішньої поверхні. По густині осаду можна було перевірити закон косинуса.</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При цьому виходили із наступних міркувань. Виділимо кут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190500"/>
            <wp:effectExtent l="0" t="0" r="9525" b="0"/>
            <wp:docPr id="286" name="Рисунок 286" descr="http://www.rpd.univ.kiev.ua/downloads/student/Book_Present/03_Maxwell/3_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http://www.rpd.univ.kiev.ua/downloads/student/Book_Present/03_Maxwell/3_9.files/image003.gif"/>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Молекули, що випаровуються під цим кутом, утворюють конус. Візьмемо невеликий приріст цього кута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257175" cy="190500"/>
            <wp:effectExtent l="0" t="0" r="9525" b="0"/>
            <wp:docPr id="285" name="Рисунок 285" descr="http://www.rpd.univ.kiev.ua/downloads/student/Book_Present/03_Maxwell/3_9.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descr="http://www.rpd.univ.kiev.ua/downloads/student/Book_Present/03_Maxwell/3_9.files/image004.gif"/>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Молекули у проміжку між конусами з</w:t>
      </w:r>
      <w:r w:rsidR="002B0A09">
        <w:rPr>
          <w:rFonts w:ascii="Times New Roman" w:eastAsia="Times New Roman" w:hAnsi="Times New Roman" w:cs="Times New Roman"/>
          <w:color w:val="000000"/>
          <w:sz w:val="28"/>
          <w:szCs w:val="28"/>
          <w:lang w:val="uk-UA" w:eastAsia="ru-RU"/>
        </w:rPr>
        <w:t>*</w:t>
      </w:r>
      <w:r w:rsidRPr="00C82242">
        <w:rPr>
          <w:rFonts w:ascii="Times New Roman" w:eastAsia="Times New Roman" w:hAnsi="Times New Roman" w:cs="Times New Roman"/>
          <w:color w:val="000000"/>
          <w:sz w:val="28"/>
          <w:szCs w:val="28"/>
          <w:lang w:val="uk-UA" w:eastAsia="ru-RU"/>
        </w:rPr>
        <w:t xml:space="preserve"> кутами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190500"/>
            <wp:effectExtent l="0" t="0" r="9525" b="0"/>
            <wp:docPr id="284" name="Рисунок 284" descr="http://www.rpd.univ.kiev.ua/downloads/student/Book_Present/03_Maxwell/3_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http://www.rpd.univ.kiev.ua/downloads/student/Book_Present/03_Maxwell/3_9.files/image003.gif"/>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533400" cy="190500"/>
            <wp:effectExtent l="0" t="0" r="0" b="0"/>
            <wp:docPr id="283" name="Рисунок 283" descr="http://www.rpd.univ.kiev.ua/downloads/student/Book_Present/03_Maxwell/3_9.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descr="http://www.rpd.univ.kiev.ua/downloads/student/Book_Present/03_Maxwell/3_9.files/image005.gif"/>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xml:space="preserve"> утворять смугу на </w:t>
      </w:r>
      <w:r w:rsidRPr="00C82242">
        <w:rPr>
          <w:rFonts w:ascii="Times New Roman" w:eastAsia="Times New Roman" w:hAnsi="Times New Roman" w:cs="Times New Roman"/>
          <w:color w:val="000000"/>
          <w:sz w:val="28"/>
          <w:szCs w:val="28"/>
          <w:lang w:val="uk-UA" w:eastAsia="ru-RU"/>
        </w:rPr>
        <w:lastRenderedPageBreak/>
        <w:t>сфері площею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8125" cy="190500"/>
            <wp:effectExtent l="0" t="0" r="9525" b="0"/>
            <wp:docPr id="282" name="Рисунок 282" descr="http://www.rpd.univ.kiev.ua/downloads/student/Book_Present/03_Maxwell/3_9.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http://www.rpd.univ.kiev.ua/downloads/student/Book_Present/03_Maxwell/3_9.files/image006.gif"/>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Смугу можна вважати циліндричною, тобто площа її бічної поверхні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923925" cy="190500"/>
            <wp:effectExtent l="0" t="0" r="9525" b="0"/>
            <wp:docPr id="281" name="Рисунок 281" descr="http://www.rpd.univ.kiev.ua/downloads/student/Book_Present/03_Maxwell/3_9.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http://www.rpd.univ.kiev.ua/downloads/student/Book_Present/03_Maxwell/3_9.files/image007.gif"/>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92392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де </w:t>
      </w:r>
      <w:r>
        <w:rPr>
          <w:rFonts w:ascii="Times New Roman" w:eastAsia="Times New Roman" w:hAnsi="Times New Roman" w:cs="Times New Roman"/>
          <w:noProof/>
          <w:color w:val="000000"/>
          <w:sz w:val="28"/>
          <w:szCs w:val="28"/>
          <w:vertAlign w:val="subscript"/>
          <w:lang w:val="uk-UA" w:eastAsia="uk-UA"/>
        </w:rPr>
        <w:drawing>
          <wp:inline distT="0" distB="0" distL="0" distR="0">
            <wp:extent cx="342900" cy="180975"/>
            <wp:effectExtent l="0" t="0" r="0" b="9525"/>
            <wp:docPr id="280" name="Рисунок 280" descr="http://www.rpd.univ.kiev.ua/downloads/student/Book_Present/03_Maxwell/3_9.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http://www.rpd.univ.kiev.ua/downloads/student/Book_Present/03_Maxwell/3_9.files/image008.gif"/>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висота циліндра, або ширина смуги.</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r w:rsidRPr="00C82242">
        <w:rPr>
          <w:rFonts w:ascii="Times New Roman" w:eastAsia="Times New Roman" w:hAnsi="Times New Roman" w:cs="Times New Roman"/>
          <w:color w:val="000000"/>
          <w:sz w:val="28"/>
          <w:szCs w:val="28"/>
          <w:lang w:val="uk-UA" w:eastAsia="ru-RU"/>
        </w:rPr>
        <w:t>          Кут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8125" cy="190500"/>
            <wp:effectExtent l="0" t="0" r="9525" b="0"/>
            <wp:docPr id="279" name="Рисунок 279" descr="http://www.rpd.univ.kiev.ua/downloads/student/Book_Present/03_Maxwell/3_9.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http://www.rpd.univ.kiev.ua/downloads/student/Book_Present/03_Maxwell/3_9.files/image009.gif"/>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дорівнює саме стільки, оскільки біля нього суміжний тупий кут дорівнює </w:t>
      </w:r>
      <w:r>
        <w:rPr>
          <w:rFonts w:ascii="Times New Roman" w:eastAsia="Times New Roman" w:hAnsi="Times New Roman" w:cs="Times New Roman"/>
          <w:noProof/>
          <w:color w:val="000000"/>
          <w:sz w:val="28"/>
          <w:szCs w:val="28"/>
          <w:vertAlign w:val="subscript"/>
          <w:lang w:val="uk-UA" w:eastAsia="uk-UA"/>
        </w:rPr>
        <w:drawing>
          <wp:inline distT="0" distB="0" distL="0" distR="0">
            <wp:extent cx="762000" cy="228600"/>
            <wp:effectExtent l="0" t="0" r="0" b="0"/>
            <wp:docPr id="278" name="Рисунок 278" descr="http://www.rpd.univ.kiev.ua/downloads/student/Book_Present/03_Maxwell/3_9.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http://www.rpd.univ.kiev.ua/downloads/student/Book_Present/03_Maxwell/3_9.files/image010.gif"/>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оскільки він є вершиною рівнобедреного трикутника з кутами при основі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190500"/>
            <wp:effectExtent l="0" t="0" r="9525" b="0"/>
            <wp:docPr id="277" name="Рисунок 277" descr="http://www.rpd.univ.kiev.ua/downloads/student/Book_Present/03_Maxwell/3_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http://www.rpd.univ.kiev.ua/downloads/student/Book_Present/03_Maxwell/3_9.files/image003.gif"/>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BE007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743E8270" wp14:editId="1D1EF34F">
            <wp:extent cx="847725" cy="190500"/>
            <wp:effectExtent l="0" t="0" r="9525" b="0"/>
            <wp:docPr id="276" name="Рисунок 276" descr="http://www.rpd.univ.kiev.ua/downloads/student/Book_Present/03_Maxwell/3_9.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http://www.rpd.univ.kiev.ua/downloads/student/Book_Present/03_Maxwell/3_9.files/image011.gif"/>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      </w:t>
      </w:r>
      <w:r>
        <w:rPr>
          <w:rFonts w:ascii="Times New Roman" w:eastAsia="Times New Roman" w:hAnsi="Times New Roman" w:cs="Times New Roman"/>
          <w:noProof/>
          <w:color w:val="000000"/>
          <w:sz w:val="28"/>
          <w:szCs w:val="28"/>
          <w:vertAlign w:val="subscript"/>
          <w:lang w:val="uk-UA" w:eastAsia="uk-UA"/>
        </w:rPr>
        <w:drawing>
          <wp:inline distT="0" distB="0" distL="0" distR="0" wp14:anchorId="4768D179" wp14:editId="1B38FC81">
            <wp:extent cx="1743075" cy="190500"/>
            <wp:effectExtent l="0" t="0" r="9525" b="0"/>
            <wp:docPr id="275" name="Рисунок 275" descr="http://www.rpd.univ.kiev.ua/downloads/student/Book_Present/03_Maxwell/3_9.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descr="http://www.rpd.univ.kiev.ua/downloads/student/Book_Present/03_Maxwell/3_9.files/image012.gif"/>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174307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Тоді</w:t>
      </w:r>
    </w:p>
    <w:p w:rsidR="00C82242" w:rsidRPr="00C82242" w:rsidRDefault="00C82242" w:rsidP="00BE007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548CE0EA" wp14:editId="3B9D618D">
            <wp:extent cx="2886075" cy="266700"/>
            <wp:effectExtent l="0" t="0" r="9525" b="0"/>
            <wp:docPr id="274" name="Рисунок 274" descr="http://www.rpd.univ.kiev.ua/downloads/student/Book_Present/03_Maxwell/3_9.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descr="http://www.rpd.univ.kiev.ua/downloads/student/Book_Present/03_Maxwell/3_9.files/image013.gif"/>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2886075" cy="2667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495300" cy="238125"/>
            <wp:effectExtent l="0" t="0" r="0" b="9525"/>
            <wp:docPr id="273" name="Рисунок 273" descr="http://www.rpd.univ.kiev.ua/downloads/student/Book_Present/03_Maxwell/3_9.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descr="http://www.rpd.univ.kiev.ua/downloads/student/Book_Present/03_Maxwell/3_9.files/image014.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це кількість молекул, що падають на площадку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238125" cy="190500"/>
            <wp:effectExtent l="0" t="0" r="9525" b="0"/>
            <wp:docPr id="272" name="Рисунок 272" descr="http://www.rpd.univ.kiev.ua/downloads/student/Book_Present/03_Maxwell/3_9.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descr="http://www.rpd.univ.kiev.ua/downloads/student/Book_Present/03_Maxwell/3_9.files/image006.gif"/>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за одиницю часу у межах полярних кутів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190500"/>
            <wp:effectExtent l="0" t="0" r="9525" b="0"/>
            <wp:docPr id="271" name="Рисунок 271" descr="http://www.rpd.univ.kiev.ua/downloads/student/Book_Present/03_Maxwell/3_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descr="http://www.rpd.univ.kiev.ua/downloads/student/Book_Present/03_Maxwell/3_9.files/image003.gif"/>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533400" cy="190500"/>
            <wp:effectExtent l="0" t="0" r="0" b="0"/>
            <wp:docPr id="270" name="Рисунок 270" descr="http://www.rpd.univ.kiev.ua/downloads/student/Book_Present/03_Maxwell/3_9.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descr="http://www.rpd.univ.kiev.ua/downloads/student/Book_Present/03_Maxwell/3_9.files/image005.gif"/>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w:t>
      </w:r>
    </w:p>
    <w:p w:rsidR="00C82242" w:rsidRPr="00C82242" w:rsidRDefault="00C82242" w:rsidP="00C8224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2219325" cy="466725"/>
            <wp:effectExtent l="0" t="0" r="9525" b="9525"/>
            <wp:docPr id="269" name="Рисунок 269" descr="http://www.rpd.univ.kiev.ua/downloads/student/Book_Present/03_Maxwell/3_9.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descr="http://www.rpd.univ.kiev.ua/downloads/student/Book_Present/03_Maxwell/3_9.files/image015.gif"/>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2219325" cy="4667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Вираз помножується на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333375" cy="238125"/>
            <wp:effectExtent l="0" t="0" r="9525" b="9525"/>
            <wp:docPr id="268" name="Рисунок 268" descr="http://www.rpd.univ.kiev.ua/downloads/student/Book_Present/03_Maxwell/3_9.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descr="http://www.rpd.univ.kiev.ua/downloads/student/Book_Present/03_Maxwell/3_9.files/image002.gif"/>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оскільки молекули летять не з однієї точки, а з цієї поверхні.</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Знайдемо кількість молекул, що попадають на одиничну площадку</w:t>
      </w:r>
    </w:p>
    <w:p w:rsidR="00C82242" w:rsidRPr="00C82242" w:rsidRDefault="00C82242" w:rsidP="00BE007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104B8282" wp14:editId="3BDA61A9">
            <wp:extent cx="3590925" cy="533400"/>
            <wp:effectExtent l="0" t="0" r="9525" b="0"/>
            <wp:docPr id="267" name="Рисунок 267" descr="http://www.rpd.univ.kiev.ua/downloads/student/Book_Present/03_Maxwell/3_9.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descr="http://www.rpd.univ.kiev.ua/downloads/student/Book_Present/03_Maxwell/3_9.files/image016.gif"/>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3590925" cy="533400"/>
                    </a:xfrm>
                    <a:prstGeom prst="rect">
                      <a:avLst/>
                    </a:prstGeom>
                    <a:noFill/>
                    <a:ln>
                      <a:noFill/>
                    </a:ln>
                  </pic:spPr>
                </pic:pic>
              </a:graphicData>
            </a:graphic>
          </wp:inline>
        </w:drawing>
      </w:r>
      <w:r w:rsidRPr="00C82242">
        <w:rPr>
          <w:rFonts w:ascii="Times New Roman" w:eastAsia="Times New Roman" w:hAnsi="Times New Roman" w:cs="Times New Roman"/>
          <w:color w:val="000000"/>
          <w:sz w:val="28"/>
          <w:szCs w:val="28"/>
          <w:lang w:val="uk-UA" w:eastAsia="ru-RU"/>
        </w:rPr>
        <w:t>.                      (3.9.1) </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r w:rsidRPr="00C82242">
        <w:rPr>
          <w:rFonts w:ascii="Times New Roman" w:eastAsia="Times New Roman" w:hAnsi="Times New Roman" w:cs="Times New Roman"/>
          <w:color w:val="000000"/>
          <w:sz w:val="28"/>
          <w:szCs w:val="28"/>
          <w:lang w:val="uk-UA" w:eastAsia="ru-RU"/>
        </w:rPr>
        <w:t>          Фізичний зміст цієї величини – густина осаду. Густина осаду не залежить від полярного кута, вона повинна бути однакова по всій сфері (3.9.1), що й було підтверджено на досліді. Оскільки всі розрахунки робились у рамках закону косинусу, то це й підтвердило його справедливість.</w:t>
      </w: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eastAsia="ru-RU"/>
        </w:rPr>
      </w:pPr>
    </w:p>
    <w:p w:rsidR="00C82242" w:rsidRPr="00C82242" w:rsidRDefault="00C82242" w:rsidP="00C82242">
      <w:pPr>
        <w:jc w:val="both"/>
        <w:rPr>
          <w:color w:val="000000"/>
          <w:sz w:val="28"/>
          <w:szCs w:val="28"/>
          <w:lang w:val="uk-UA"/>
        </w:rPr>
      </w:pPr>
    </w:p>
    <w:p w:rsidR="00C82242" w:rsidRPr="00C82242" w:rsidRDefault="00C82242" w:rsidP="00C82242">
      <w:pPr>
        <w:spacing w:after="0" w:line="240" w:lineRule="auto"/>
        <w:jc w:val="both"/>
        <w:rPr>
          <w:rFonts w:ascii="Times New Roman" w:eastAsia="Times New Roman" w:hAnsi="Times New Roman" w:cs="Times New Roman"/>
          <w:color w:val="000000"/>
          <w:sz w:val="28"/>
          <w:szCs w:val="28"/>
          <w:lang w:val="uk-UA" w:eastAsia="ru-RU"/>
        </w:rPr>
      </w:pPr>
    </w:p>
    <w:p w:rsidR="00B01AA8" w:rsidRPr="00C82242" w:rsidRDefault="00B01AA8">
      <w:pPr>
        <w:rPr>
          <w:lang w:val="uk-UA"/>
        </w:rPr>
      </w:pPr>
    </w:p>
    <w:sectPr w:rsidR="00B01AA8" w:rsidRPr="00C822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242"/>
    <w:rsid w:val="00005D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1611"/>
    <w:rsid w:val="000E7C01"/>
    <w:rsid w:val="00100EDD"/>
    <w:rsid w:val="00102FEE"/>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92257"/>
    <w:rsid w:val="001A5FA7"/>
    <w:rsid w:val="001B79B2"/>
    <w:rsid w:val="001C2124"/>
    <w:rsid w:val="001C52BD"/>
    <w:rsid w:val="001D0781"/>
    <w:rsid w:val="001F62E1"/>
    <w:rsid w:val="00201C42"/>
    <w:rsid w:val="002164F1"/>
    <w:rsid w:val="00226B3D"/>
    <w:rsid w:val="002643B9"/>
    <w:rsid w:val="002757B9"/>
    <w:rsid w:val="0028039F"/>
    <w:rsid w:val="002835E1"/>
    <w:rsid w:val="00290ED5"/>
    <w:rsid w:val="002A6130"/>
    <w:rsid w:val="002B0A09"/>
    <w:rsid w:val="002B25CC"/>
    <w:rsid w:val="002B2A24"/>
    <w:rsid w:val="002D6FE8"/>
    <w:rsid w:val="002F6E80"/>
    <w:rsid w:val="0030041A"/>
    <w:rsid w:val="00302ED2"/>
    <w:rsid w:val="003056B4"/>
    <w:rsid w:val="00320307"/>
    <w:rsid w:val="0033273D"/>
    <w:rsid w:val="00346E23"/>
    <w:rsid w:val="00350D35"/>
    <w:rsid w:val="003619CC"/>
    <w:rsid w:val="00372BF9"/>
    <w:rsid w:val="00376C30"/>
    <w:rsid w:val="00384642"/>
    <w:rsid w:val="00386A3A"/>
    <w:rsid w:val="003945B2"/>
    <w:rsid w:val="003953F4"/>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2CA9"/>
    <w:rsid w:val="004576E4"/>
    <w:rsid w:val="00470DE9"/>
    <w:rsid w:val="0047445F"/>
    <w:rsid w:val="004777FF"/>
    <w:rsid w:val="0048013B"/>
    <w:rsid w:val="00481E9F"/>
    <w:rsid w:val="00487CB2"/>
    <w:rsid w:val="004A3576"/>
    <w:rsid w:val="004A5C6C"/>
    <w:rsid w:val="004D3659"/>
    <w:rsid w:val="004F281D"/>
    <w:rsid w:val="004F3E3F"/>
    <w:rsid w:val="00523CF4"/>
    <w:rsid w:val="00534AA5"/>
    <w:rsid w:val="00540D72"/>
    <w:rsid w:val="00541303"/>
    <w:rsid w:val="00545BFB"/>
    <w:rsid w:val="00546FA1"/>
    <w:rsid w:val="00556C1C"/>
    <w:rsid w:val="00561102"/>
    <w:rsid w:val="005638F2"/>
    <w:rsid w:val="00571CFC"/>
    <w:rsid w:val="005726E4"/>
    <w:rsid w:val="005758B4"/>
    <w:rsid w:val="0059271F"/>
    <w:rsid w:val="0059728E"/>
    <w:rsid w:val="005B0B8D"/>
    <w:rsid w:val="005C28A8"/>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42CB3"/>
    <w:rsid w:val="00650ECF"/>
    <w:rsid w:val="00655BBD"/>
    <w:rsid w:val="00660F6C"/>
    <w:rsid w:val="006818C2"/>
    <w:rsid w:val="00697DDA"/>
    <w:rsid w:val="00697F1D"/>
    <w:rsid w:val="006A74FB"/>
    <w:rsid w:val="006B1D8A"/>
    <w:rsid w:val="006C2283"/>
    <w:rsid w:val="006C2D11"/>
    <w:rsid w:val="006D3DB6"/>
    <w:rsid w:val="006E0507"/>
    <w:rsid w:val="006E1FAE"/>
    <w:rsid w:val="007047C8"/>
    <w:rsid w:val="0070587E"/>
    <w:rsid w:val="00707090"/>
    <w:rsid w:val="00707A04"/>
    <w:rsid w:val="00720496"/>
    <w:rsid w:val="007329AE"/>
    <w:rsid w:val="0073331F"/>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F39BE"/>
    <w:rsid w:val="00801669"/>
    <w:rsid w:val="00822030"/>
    <w:rsid w:val="00823807"/>
    <w:rsid w:val="008268C4"/>
    <w:rsid w:val="00827A19"/>
    <w:rsid w:val="00830DAE"/>
    <w:rsid w:val="00831E2D"/>
    <w:rsid w:val="0083396C"/>
    <w:rsid w:val="00844BA4"/>
    <w:rsid w:val="0086192A"/>
    <w:rsid w:val="00867165"/>
    <w:rsid w:val="0087302F"/>
    <w:rsid w:val="0088083F"/>
    <w:rsid w:val="008953AE"/>
    <w:rsid w:val="00897FBB"/>
    <w:rsid w:val="008A0DD3"/>
    <w:rsid w:val="008A3351"/>
    <w:rsid w:val="008B0237"/>
    <w:rsid w:val="008B1CEA"/>
    <w:rsid w:val="008B7DDF"/>
    <w:rsid w:val="008D0605"/>
    <w:rsid w:val="008D0919"/>
    <w:rsid w:val="008D400C"/>
    <w:rsid w:val="008D772E"/>
    <w:rsid w:val="008E10D9"/>
    <w:rsid w:val="008E19F2"/>
    <w:rsid w:val="008F3F40"/>
    <w:rsid w:val="0091302C"/>
    <w:rsid w:val="00915CF0"/>
    <w:rsid w:val="0091666C"/>
    <w:rsid w:val="009213A6"/>
    <w:rsid w:val="00953FF8"/>
    <w:rsid w:val="009704ED"/>
    <w:rsid w:val="0097094A"/>
    <w:rsid w:val="00971EAE"/>
    <w:rsid w:val="00977116"/>
    <w:rsid w:val="00981B00"/>
    <w:rsid w:val="00981ED1"/>
    <w:rsid w:val="00985746"/>
    <w:rsid w:val="009A18CA"/>
    <w:rsid w:val="009A7AFC"/>
    <w:rsid w:val="009C37C6"/>
    <w:rsid w:val="009C5C29"/>
    <w:rsid w:val="009C7E68"/>
    <w:rsid w:val="009C7FA0"/>
    <w:rsid w:val="009D6AAC"/>
    <w:rsid w:val="009D765B"/>
    <w:rsid w:val="009F2B12"/>
    <w:rsid w:val="009F2E1E"/>
    <w:rsid w:val="00A01F00"/>
    <w:rsid w:val="00A02D1B"/>
    <w:rsid w:val="00A064E5"/>
    <w:rsid w:val="00A067D6"/>
    <w:rsid w:val="00A06AC2"/>
    <w:rsid w:val="00A144E6"/>
    <w:rsid w:val="00A210A5"/>
    <w:rsid w:val="00A2406B"/>
    <w:rsid w:val="00A24E59"/>
    <w:rsid w:val="00A27B97"/>
    <w:rsid w:val="00A3386D"/>
    <w:rsid w:val="00A362CB"/>
    <w:rsid w:val="00A37D67"/>
    <w:rsid w:val="00A6370F"/>
    <w:rsid w:val="00A73C72"/>
    <w:rsid w:val="00A73CD2"/>
    <w:rsid w:val="00A778F0"/>
    <w:rsid w:val="00A91796"/>
    <w:rsid w:val="00A927E8"/>
    <w:rsid w:val="00AA0FAF"/>
    <w:rsid w:val="00AA36AC"/>
    <w:rsid w:val="00AA6CA5"/>
    <w:rsid w:val="00AA6FBB"/>
    <w:rsid w:val="00AA7179"/>
    <w:rsid w:val="00AB1636"/>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5531"/>
    <w:rsid w:val="00B458C3"/>
    <w:rsid w:val="00B5660F"/>
    <w:rsid w:val="00B6075C"/>
    <w:rsid w:val="00B72810"/>
    <w:rsid w:val="00B77204"/>
    <w:rsid w:val="00B82B19"/>
    <w:rsid w:val="00B832AA"/>
    <w:rsid w:val="00B959DC"/>
    <w:rsid w:val="00B95BD5"/>
    <w:rsid w:val="00BA184D"/>
    <w:rsid w:val="00BA1F0C"/>
    <w:rsid w:val="00BA449A"/>
    <w:rsid w:val="00BB1FBB"/>
    <w:rsid w:val="00BB3A17"/>
    <w:rsid w:val="00BC067E"/>
    <w:rsid w:val="00BC5D28"/>
    <w:rsid w:val="00BE007A"/>
    <w:rsid w:val="00BE244E"/>
    <w:rsid w:val="00BE38AB"/>
    <w:rsid w:val="00BF4ADC"/>
    <w:rsid w:val="00C05529"/>
    <w:rsid w:val="00C05F0A"/>
    <w:rsid w:val="00C175D2"/>
    <w:rsid w:val="00C26051"/>
    <w:rsid w:val="00C31228"/>
    <w:rsid w:val="00C374B7"/>
    <w:rsid w:val="00C375E6"/>
    <w:rsid w:val="00C4111F"/>
    <w:rsid w:val="00C4215A"/>
    <w:rsid w:val="00C42F07"/>
    <w:rsid w:val="00C43A84"/>
    <w:rsid w:val="00C56DEC"/>
    <w:rsid w:val="00C6392C"/>
    <w:rsid w:val="00C72B6B"/>
    <w:rsid w:val="00C77E82"/>
    <w:rsid w:val="00C82242"/>
    <w:rsid w:val="00C831CF"/>
    <w:rsid w:val="00C84D53"/>
    <w:rsid w:val="00CA2354"/>
    <w:rsid w:val="00CB61C6"/>
    <w:rsid w:val="00CC3884"/>
    <w:rsid w:val="00CD1E52"/>
    <w:rsid w:val="00CE10D8"/>
    <w:rsid w:val="00CE2F06"/>
    <w:rsid w:val="00CF022F"/>
    <w:rsid w:val="00D0160F"/>
    <w:rsid w:val="00D07680"/>
    <w:rsid w:val="00D25967"/>
    <w:rsid w:val="00D267BD"/>
    <w:rsid w:val="00D2769F"/>
    <w:rsid w:val="00D352AB"/>
    <w:rsid w:val="00D35D41"/>
    <w:rsid w:val="00D366FD"/>
    <w:rsid w:val="00D44D5C"/>
    <w:rsid w:val="00D94BEF"/>
    <w:rsid w:val="00DA2494"/>
    <w:rsid w:val="00DB4CA9"/>
    <w:rsid w:val="00DD0F5C"/>
    <w:rsid w:val="00DD381F"/>
    <w:rsid w:val="00DD411E"/>
    <w:rsid w:val="00DD45F1"/>
    <w:rsid w:val="00DD7949"/>
    <w:rsid w:val="00DF1130"/>
    <w:rsid w:val="00E0057E"/>
    <w:rsid w:val="00E23CA9"/>
    <w:rsid w:val="00E241D3"/>
    <w:rsid w:val="00E35B1E"/>
    <w:rsid w:val="00E36D80"/>
    <w:rsid w:val="00E443DF"/>
    <w:rsid w:val="00E53C2D"/>
    <w:rsid w:val="00E552BE"/>
    <w:rsid w:val="00E610C0"/>
    <w:rsid w:val="00E66563"/>
    <w:rsid w:val="00E739FF"/>
    <w:rsid w:val="00E765B2"/>
    <w:rsid w:val="00E81A45"/>
    <w:rsid w:val="00E9084C"/>
    <w:rsid w:val="00EA164C"/>
    <w:rsid w:val="00EA69D8"/>
    <w:rsid w:val="00EA7DAD"/>
    <w:rsid w:val="00EB2B9F"/>
    <w:rsid w:val="00EC656F"/>
    <w:rsid w:val="00EC729A"/>
    <w:rsid w:val="00EE648D"/>
    <w:rsid w:val="00EF1407"/>
    <w:rsid w:val="00EF53EA"/>
    <w:rsid w:val="00F043F0"/>
    <w:rsid w:val="00F178C5"/>
    <w:rsid w:val="00F20BBD"/>
    <w:rsid w:val="00F241D8"/>
    <w:rsid w:val="00F35601"/>
    <w:rsid w:val="00F361D8"/>
    <w:rsid w:val="00F36E5E"/>
    <w:rsid w:val="00F518DE"/>
    <w:rsid w:val="00F52EED"/>
    <w:rsid w:val="00F625AF"/>
    <w:rsid w:val="00F7107E"/>
    <w:rsid w:val="00F9091A"/>
    <w:rsid w:val="00F94CB0"/>
    <w:rsid w:val="00FB1389"/>
    <w:rsid w:val="00FB7DB2"/>
    <w:rsid w:val="00FC2C4D"/>
    <w:rsid w:val="00FC754B"/>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822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822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C82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C82242"/>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82242"/>
  </w:style>
  <w:style w:type="paragraph" w:styleId="a5">
    <w:name w:val="Balloon Text"/>
    <w:basedOn w:val="a"/>
    <w:link w:val="a6"/>
    <w:uiPriority w:val="99"/>
    <w:semiHidden/>
    <w:unhideWhenUsed/>
    <w:rsid w:val="00C822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82242"/>
    <w:rPr>
      <w:rFonts w:ascii="Tahoma" w:hAnsi="Tahoma" w:cs="Tahoma"/>
      <w:sz w:val="16"/>
      <w:szCs w:val="16"/>
    </w:rPr>
  </w:style>
  <w:style w:type="character" w:customStyle="1" w:styleId="10">
    <w:name w:val="Заголовок 1 Знак"/>
    <w:basedOn w:val="a0"/>
    <w:link w:val="1"/>
    <w:uiPriority w:val="9"/>
    <w:rsid w:val="00C82242"/>
    <w:rPr>
      <w:rFonts w:ascii="Times New Roman" w:eastAsia="Times New Roman" w:hAnsi="Times New Roman" w:cs="Times New Roman"/>
      <w:b/>
      <w:bCs/>
      <w:kern w:val="36"/>
      <w:sz w:val="48"/>
      <w:szCs w:val="48"/>
      <w:lang w:eastAsia="ru-RU"/>
    </w:rPr>
  </w:style>
  <w:style w:type="paragraph" w:styleId="a7">
    <w:name w:val="Body Text"/>
    <w:basedOn w:val="a"/>
    <w:link w:val="a8"/>
    <w:uiPriority w:val="99"/>
    <w:semiHidden/>
    <w:unhideWhenUsed/>
    <w:rsid w:val="00C82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semiHidden/>
    <w:rsid w:val="00C82242"/>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C82242"/>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822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822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C82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C82242"/>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82242"/>
  </w:style>
  <w:style w:type="paragraph" w:styleId="a5">
    <w:name w:val="Balloon Text"/>
    <w:basedOn w:val="a"/>
    <w:link w:val="a6"/>
    <w:uiPriority w:val="99"/>
    <w:semiHidden/>
    <w:unhideWhenUsed/>
    <w:rsid w:val="00C822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82242"/>
    <w:rPr>
      <w:rFonts w:ascii="Tahoma" w:hAnsi="Tahoma" w:cs="Tahoma"/>
      <w:sz w:val="16"/>
      <w:szCs w:val="16"/>
    </w:rPr>
  </w:style>
  <w:style w:type="character" w:customStyle="1" w:styleId="10">
    <w:name w:val="Заголовок 1 Знак"/>
    <w:basedOn w:val="a0"/>
    <w:link w:val="1"/>
    <w:uiPriority w:val="9"/>
    <w:rsid w:val="00C82242"/>
    <w:rPr>
      <w:rFonts w:ascii="Times New Roman" w:eastAsia="Times New Roman" w:hAnsi="Times New Roman" w:cs="Times New Roman"/>
      <w:b/>
      <w:bCs/>
      <w:kern w:val="36"/>
      <w:sz w:val="48"/>
      <w:szCs w:val="48"/>
      <w:lang w:eastAsia="ru-RU"/>
    </w:rPr>
  </w:style>
  <w:style w:type="paragraph" w:styleId="a7">
    <w:name w:val="Body Text"/>
    <w:basedOn w:val="a"/>
    <w:link w:val="a8"/>
    <w:uiPriority w:val="99"/>
    <w:semiHidden/>
    <w:unhideWhenUsed/>
    <w:rsid w:val="00C822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semiHidden/>
    <w:rsid w:val="00C82242"/>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C8224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44408">
      <w:bodyDiv w:val="1"/>
      <w:marLeft w:val="0"/>
      <w:marRight w:val="0"/>
      <w:marTop w:val="0"/>
      <w:marBottom w:val="0"/>
      <w:divBdr>
        <w:top w:val="none" w:sz="0" w:space="0" w:color="auto"/>
        <w:left w:val="none" w:sz="0" w:space="0" w:color="auto"/>
        <w:bottom w:val="none" w:sz="0" w:space="0" w:color="auto"/>
        <w:right w:val="none" w:sz="0" w:space="0" w:color="auto"/>
      </w:divBdr>
    </w:div>
    <w:div w:id="108205086">
      <w:bodyDiv w:val="1"/>
      <w:marLeft w:val="0"/>
      <w:marRight w:val="0"/>
      <w:marTop w:val="0"/>
      <w:marBottom w:val="0"/>
      <w:divBdr>
        <w:top w:val="none" w:sz="0" w:space="0" w:color="auto"/>
        <w:left w:val="none" w:sz="0" w:space="0" w:color="auto"/>
        <w:bottom w:val="none" w:sz="0" w:space="0" w:color="auto"/>
        <w:right w:val="none" w:sz="0" w:space="0" w:color="auto"/>
      </w:divBdr>
    </w:div>
    <w:div w:id="319626796">
      <w:bodyDiv w:val="1"/>
      <w:marLeft w:val="0"/>
      <w:marRight w:val="0"/>
      <w:marTop w:val="0"/>
      <w:marBottom w:val="0"/>
      <w:divBdr>
        <w:top w:val="none" w:sz="0" w:space="0" w:color="auto"/>
        <w:left w:val="none" w:sz="0" w:space="0" w:color="auto"/>
        <w:bottom w:val="none" w:sz="0" w:space="0" w:color="auto"/>
        <w:right w:val="none" w:sz="0" w:space="0" w:color="auto"/>
      </w:divBdr>
    </w:div>
    <w:div w:id="1088889833">
      <w:bodyDiv w:val="1"/>
      <w:marLeft w:val="0"/>
      <w:marRight w:val="0"/>
      <w:marTop w:val="0"/>
      <w:marBottom w:val="0"/>
      <w:divBdr>
        <w:top w:val="none" w:sz="0" w:space="0" w:color="auto"/>
        <w:left w:val="none" w:sz="0" w:space="0" w:color="auto"/>
        <w:bottom w:val="none" w:sz="0" w:space="0" w:color="auto"/>
        <w:right w:val="none" w:sz="0" w:space="0" w:color="auto"/>
      </w:divBdr>
    </w:div>
    <w:div w:id="1107433639">
      <w:bodyDiv w:val="1"/>
      <w:marLeft w:val="0"/>
      <w:marRight w:val="0"/>
      <w:marTop w:val="0"/>
      <w:marBottom w:val="0"/>
      <w:divBdr>
        <w:top w:val="none" w:sz="0" w:space="0" w:color="auto"/>
        <w:left w:val="none" w:sz="0" w:space="0" w:color="auto"/>
        <w:bottom w:val="none" w:sz="0" w:space="0" w:color="auto"/>
        <w:right w:val="none" w:sz="0" w:space="0" w:color="auto"/>
      </w:divBdr>
    </w:div>
    <w:div w:id="1421220064">
      <w:bodyDiv w:val="1"/>
      <w:marLeft w:val="0"/>
      <w:marRight w:val="0"/>
      <w:marTop w:val="0"/>
      <w:marBottom w:val="0"/>
      <w:divBdr>
        <w:top w:val="none" w:sz="0" w:space="0" w:color="auto"/>
        <w:left w:val="none" w:sz="0" w:space="0" w:color="auto"/>
        <w:bottom w:val="none" w:sz="0" w:space="0" w:color="auto"/>
        <w:right w:val="none" w:sz="0" w:space="0" w:color="auto"/>
      </w:divBdr>
    </w:div>
    <w:div w:id="1537884288">
      <w:bodyDiv w:val="1"/>
      <w:marLeft w:val="0"/>
      <w:marRight w:val="0"/>
      <w:marTop w:val="0"/>
      <w:marBottom w:val="0"/>
      <w:divBdr>
        <w:top w:val="none" w:sz="0" w:space="0" w:color="auto"/>
        <w:left w:val="none" w:sz="0" w:space="0" w:color="auto"/>
        <w:bottom w:val="none" w:sz="0" w:space="0" w:color="auto"/>
        <w:right w:val="none" w:sz="0" w:space="0" w:color="auto"/>
      </w:divBdr>
    </w:div>
    <w:div w:id="1585794071">
      <w:bodyDiv w:val="1"/>
      <w:marLeft w:val="0"/>
      <w:marRight w:val="0"/>
      <w:marTop w:val="0"/>
      <w:marBottom w:val="0"/>
      <w:divBdr>
        <w:top w:val="none" w:sz="0" w:space="0" w:color="auto"/>
        <w:left w:val="none" w:sz="0" w:space="0" w:color="auto"/>
        <w:bottom w:val="none" w:sz="0" w:space="0" w:color="auto"/>
        <w:right w:val="none" w:sz="0" w:space="0" w:color="auto"/>
      </w:divBdr>
    </w:div>
    <w:div w:id="165144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3.gif"/><Relationship Id="rId21" Type="http://schemas.openxmlformats.org/officeDocument/2006/relationships/image" Target="media/image17.gif"/><Relationship Id="rId42" Type="http://schemas.openxmlformats.org/officeDocument/2006/relationships/image" Target="media/image38.gif"/><Relationship Id="rId63" Type="http://schemas.openxmlformats.org/officeDocument/2006/relationships/image" Target="media/image59.gif"/><Relationship Id="rId84" Type="http://schemas.openxmlformats.org/officeDocument/2006/relationships/image" Target="media/image80.gif"/><Relationship Id="rId138" Type="http://schemas.openxmlformats.org/officeDocument/2006/relationships/image" Target="media/image134.gif"/><Relationship Id="rId159" Type="http://schemas.openxmlformats.org/officeDocument/2006/relationships/image" Target="media/image155.gif"/><Relationship Id="rId170" Type="http://schemas.openxmlformats.org/officeDocument/2006/relationships/image" Target="media/image166.gif"/><Relationship Id="rId191" Type="http://schemas.openxmlformats.org/officeDocument/2006/relationships/image" Target="media/image187.gif"/><Relationship Id="rId205" Type="http://schemas.openxmlformats.org/officeDocument/2006/relationships/image" Target="media/image201.gif"/><Relationship Id="rId226" Type="http://schemas.openxmlformats.org/officeDocument/2006/relationships/image" Target="media/image222.gif"/><Relationship Id="rId107" Type="http://schemas.openxmlformats.org/officeDocument/2006/relationships/image" Target="media/image103.gif"/><Relationship Id="rId11" Type="http://schemas.openxmlformats.org/officeDocument/2006/relationships/image" Target="media/image7.gif"/><Relationship Id="rId32" Type="http://schemas.openxmlformats.org/officeDocument/2006/relationships/image" Target="media/image28.gif"/><Relationship Id="rId53" Type="http://schemas.openxmlformats.org/officeDocument/2006/relationships/image" Target="media/image49.gif"/><Relationship Id="rId74" Type="http://schemas.openxmlformats.org/officeDocument/2006/relationships/image" Target="media/image70.gif"/><Relationship Id="rId128" Type="http://schemas.openxmlformats.org/officeDocument/2006/relationships/image" Target="media/image124.gif"/><Relationship Id="rId149" Type="http://schemas.openxmlformats.org/officeDocument/2006/relationships/image" Target="media/image145.gif"/><Relationship Id="rId5" Type="http://schemas.openxmlformats.org/officeDocument/2006/relationships/image" Target="media/image1.gif"/><Relationship Id="rId95" Type="http://schemas.openxmlformats.org/officeDocument/2006/relationships/image" Target="media/image91.gif"/><Relationship Id="rId160" Type="http://schemas.openxmlformats.org/officeDocument/2006/relationships/image" Target="media/image156.gif"/><Relationship Id="rId181" Type="http://schemas.openxmlformats.org/officeDocument/2006/relationships/image" Target="media/image177.gif"/><Relationship Id="rId216" Type="http://schemas.openxmlformats.org/officeDocument/2006/relationships/image" Target="media/image212.gif"/><Relationship Id="rId22" Type="http://schemas.openxmlformats.org/officeDocument/2006/relationships/image" Target="media/image18.gif"/><Relationship Id="rId27" Type="http://schemas.openxmlformats.org/officeDocument/2006/relationships/image" Target="media/image23.gif"/><Relationship Id="rId43" Type="http://schemas.openxmlformats.org/officeDocument/2006/relationships/image" Target="media/image39.gif"/><Relationship Id="rId48" Type="http://schemas.openxmlformats.org/officeDocument/2006/relationships/image" Target="media/image44.gif"/><Relationship Id="rId64" Type="http://schemas.openxmlformats.org/officeDocument/2006/relationships/image" Target="media/image60.gif"/><Relationship Id="rId69" Type="http://schemas.openxmlformats.org/officeDocument/2006/relationships/image" Target="media/image65.gif"/><Relationship Id="rId113" Type="http://schemas.openxmlformats.org/officeDocument/2006/relationships/image" Target="media/image109.gif"/><Relationship Id="rId118" Type="http://schemas.openxmlformats.org/officeDocument/2006/relationships/image" Target="media/image114.gif"/><Relationship Id="rId134" Type="http://schemas.openxmlformats.org/officeDocument/2006/relationships/image" Target="media/image130.gif"/><Relationship Id="rId139" Type="http://schemas.openxmlformats.org/officeDocument/2006/relationships/image" Target="media/image135.gif"/><Relationship Id="rId80" Type="http://schemas.openxmlformats.org/officeDocument/2006/relationships/image" Target="media/image76.gif"/><Relationship Id="rId85" Type="http://schemas.openxmlformats.org/officeDocument/2006/relationships/image" Target="media/image81.gif"/><Relationship Id="rId150" Type="http://schemas.openxmlformats.org/officeDocument/2006/relationships/image" Target="media/image146.gif"/><Relationship Id="rId155" Type="http://schemas.openxmlformats.org/officeDocument/2006/relationships/image" Target="media/image151.gif"/><Relationship Id="rId171" Type="http://schemas.openxmlformats.org/officeDocument/2006/relationships/image" Target="media/image167.gif"/><Relationship Id="rId176" Type="http://schemas.openxmlformats.org/officeDocument/2006/relationships/image" Target="media/image172.gif"/><Relationship Id="rId192" Type="http://schemas.openxmlformats.org/officeDocument/2006/relationships/image" Target="media/image188.gif"/><Relationship Id="rId197" Type="http://schemas.openxmlformats.org/officeDocument/2006/relationships/image" Target="media/image193.gif"/><Relationship Id="rId206" Type="http://schemas.openxmlformats.org/officeDocument/2006/relationships/image" Target="media/image202.gif"/><Relationship Id="rId227" Type="http://schemas.openxmlformats.org/officeDocument/2006/relationships/image" Target="media/image223.gif"/><Relationship Id="rId201" Type="http://schemas.openxmlformats.org/officeDocument/2006/relationships/image" Target="media/image197.gif"/><Relationship Id="rId222" Type="http://schemas.openxmlformats.org/officeDocument/2006/relationships/image" Target="media/image218.gif"/><Relationship Id="rId12" Type="http://schemas.openxmlformats.org/officeDocument/2006/relationships/image" Target="media/image8.gif"/><Relationship Id="rId17" Type="http://schemas.openxmlformats.org/officeDocument/2006/relationships/image" Target="media/image13.gif"/><Relationship Id="rId33" Type="http://schemas.openxmlformats.org/officeDocument/2006/relationships/image" Target="media/image29.gif"/><Relationship Id="rId38" Type="http://schemas.openxmlformats.org/officeDocument/2006/relationships/image" Target="media/image34.gif"/><Relationship Id="rId59" Type="http://schemas.openxmlformats.org/officeDocument/2006/relationships/image" Target="media/image55.gif"/><Relationship Id="rId103" Type="http://schemas.openxmlformats.org/officeDocument/2006/relationships/image" Target="media/image99.gif"/><Relationship Id="rId108" Type="http://schemas.openxmlformats.org/officeDocument/2006/relationships/image" Target="media/image104.gif"/><Relationship Id="rId124" Type="http://schemas.openxmlformats.org/officeDocument/2006/relationships/image" Target="media/image120.gif"/><Relationship Id="rId129" Type="http://schemas.openxmlformats.org/officeDocument/2006/relationships/image" Target="media/image125.gif"/><Relationship Id="rId54" Type="http://schemas.openxmlformats.org/officeDocument/2006/relationships/image" Target="media/image50.gif"/><Relationship Id="rId70" Type="http://schemas.openxmlformats.org/officeDocument/2006/relationships/image" Target="media/image66.gif"/><Relationship Id="rId75" Type="http://schemas.openxmlformats.org/officeDocument/2006/relationships/image" Target="media/image71.gif"/><Relationship Id="rId91" Type="http://schemas.openxmlformats.org/officeDocument/2006/relationships/image" Target="media/image87.gif"/><Relationship Id="rId96" Type="http://schemas.openxmlformats.org/officeDocument/2006/relationships/image" Target="media/image92.gif"/><Relationship Id="rId140" Type="http://schemas.openxmlformats.org/officeDocument/2006/relationships/image" Target="media/image136.gif"/><Relationship Id="rId145" Type="http://schemas.openxmlformats.org/officeDocument/2006/relationships/image" Target="media/image141.gif"/><Relationship Id="rId161" Type="http://schemas.openxmlformats.org/officeDocument/2006/relationships/image" Target="media/image157.gif"/><Relationship Id="rId166" Type="http://schemas.openxmlformats.org/officeDocument/2006/relationships/image" Target="media/image162.gif"/><Relationship Id="rId182" Type="http://schemas.openxmlformats.org/officeDocument/2006/relationships/image" Target="media/image178.gif"/><Relationship Id="rId187" Type="http://schemas.openxmlformats.org/officeDocument/2006/relationships/image" Target="media/image183.gif"/><Relationship Id="rId217" Type="http://schemas.openxmlformats.org/officeDocument/2006/relationships/image" Target="media/image213.gif"/><Relationship Id="rId1" Type="http://schemas.openxmlformats.org/officeDocument/2006/relationships/styles" Target="styles.xml"/><Relationship Id="rId6" Type="http://schemas.openxmlformats.org/officeDocument/2006/relationships/image" Target="media/image2.gif"/><Relationship Id="rId212" Type="http://schemas.openxmlformats.org/officeDocument/2006/relationships/image" Target="media/image208.gif"/><Relationship Id="rId23" Type="http://schemas.openxmlformats.org/officeDocument/2006/relationships/image" Target="media/image19.gif"/><Relationship Id="rId28" Type="http://schemas.openxmlformats.org/officeDocument/2006/relationships/image" Target="media/image24.gif"/><Relationship Id="rId49" Type="http://schemas.openxmlformats.org/officeDocument/2006/relationships/image" Target="media/image45.gif"/><Relationship Id="rId114" Type="http://schemas.openxmlformats.org/officeDocument/2006/relationships/image" Target="media/image110.gif"/><Relationship Id="rId119" Type="http://schemas.openxmlformats.org/officeDocument/2006/relationships/image" Target="media/image115.gif"/><Relationship Id="rId44" Type="http://schemas.openxmlformats.org/officeDocument/2006/relationships/image" Target="media/image40.gif"/><Relationship Id="rId60" Type="http://schemas.openxmlformats.org/officeDocument/2006/relationships/image" Target="media/image56.gif"/><Relationship Id="rId65" Type="http://schemas.openxmlformats.org/officeDocument/2006/relationships/image" Target="media/image61.gif"/><Relationship Id="rId81" Type="http://schemas.openxmlformats.org/officeDocument/2006/relationships/image" Target="media/image77.gif"/><Relationship Id="rId86" Type="http://schemas.openxmlformats.org/officeDocument/2006/relationships/image" Target="media/image82.gif"/><Relationship Id="rId130" Type="http://schemas.openxmlformats.org/officeDocument/2006/relationships/image" Target="media/image126.gif"/><Relationship Id="rId135" Type="http://schemas.openxmlformats.org/officeDocument/2006/relationships/image" Target="media/image131.gif"/><Relationship Id="rId151" Type="http://schemas.openxmlformats.org/officeDocument/2006/relationships/image" Target="media/image147.gif"/><Relationship Id="rId156" Type="http://schemas.openxmlformats.org/officeDocument/2006/relationships/image" Target="media/image152.gif"/><Relationship Id="rId177" Type="http://schemas.openxmlformats.org/officeDocument/2006/relationships/image" Target="media/image173.gif"/><Relationship Id="rId198" Type="http://schemas.openxmlformats.org/officeDocument/2006/relationships/image" Target="media/image194.gif"/><Relationship Id="rId172" Type="http://schemas.openxmlformats.org/officeDocument/2006/relationships/image" Target="media/image168.gif"/><Relationship Id="rId193" Type="http://schemas.openxmlformats.org/officeDocument/2006/relationships/image" Target="media/image189.gif"/><Relationship Id="rId202" Type="http://schemas.openxmlformats.org/officeDocument/2006/relationships/image" Target="media/image198.gif"/><Relationship Id="rId207" Type="http://schemas.openxmlformats.org/officeDocument/2006/relationships/image" Target="media/image203.gif"/><Relationship Id="rId223" Type="http://schemas.openxmlformats.org/officeDocument/2006/relationships/image" Target="media/image219.gif"/><Relationship Id="rId228" Type="http://schemas.openxmlformats.org/officeDocument/2006/relationships/image" Target="media/image224.gif"/><Relationship Id="rId13" Type="http://schemas.openxmlformats.org/officeDocument/2006/relationships/image" Target="media/image9.gif"/><Relationship Id="rId18" Type="http://schemas.openxmlformats.org/officeDocument/2006/relationships/image" Target="media/image14.gif"/><Relationship Id="rId39" Type="http://schemas.openxmlformats.org/officeDocument/2006/relationships/image" Target="media/image35.gif"/><Relationship Id="rId109" Type="http://schemas.openxmlformats.org/officeDocument/2006/relationships/image" Target="media/image105.gif"/><Relationship Id="rId34" Type="http://schemas.openxmlformats.org/officeDocument/2006/relationships/image" Target="media/image30.gif"/><Relationship Id="rId50" Type="http://schemas.openxmlformats.org/officeDocument/2006/relationships/image" Target="media/image46.gif"/><Relationship Id="rId55" Type="http://schemas.openxmlformats.org/officeDocument/2006/relationships/image" Target="media/image51.gif"/><Relationship Id="rId76" Type="http://schemas.openxmlformats.org/officeDocument/2006/relationships/image" Target="media/image72.gif"/><Relationship Id="rId97" Type="http://schemas.openxmlformats.org/officeDocument/2006/relationships/image" Target="media/image93.gif"/><Relationship Id="rId104" Type="http://schemas.openxmlformats.org/officeDocument/2006/relationships/image" Target="media/image100.gif"/><Relationship Id="rId120" Type="http://schemas.openxmlformats.org/officeDocument/2006/relationships/image" Target="media/image116.gif"/><Relationship Id="rId125" Type="http://schemas.openxmlformats.org/officeDocument/2006/relationships/image" Target="media/image121.gif"/><Relationship Id="rId141" Type="http://schemas.openxmlformats.org/officeDocument/2006/relationships/image" Target="media/image137.gif"/><Relationship Id="rId146" Type="http://schemas.openxmlformats.org/officeDocument/2006/relationships/image" Target="media/image142.gif"/><Relationship Id="rId167" Type="http://schemas.openxmlformats.org/officeDocument/2006/relationships/image" Target="media/image163.gif"/><Relationship Id="rId188" Type="http://schemas.openxmlformats.org/officeDocument/2006/relationships/image" Target="media/image184.gif"/><Relationship Id="rId7" Type="http://schemas.openxmlformats.org/officeDocument/2006/relationships/image" Target="media/image3.gif"/><Relationship Id="rId71" Type="http://schemas.openxmlformats.org/officeDocument/2006/relationships/image" Target="media/image67.gif"/><Relationship Id="rId92" Type="http://schemas.openxmlformats.org/officeDocument/2006/relationships/image" Target="media/image88.gif"/><Relationship Id="rId162" Type="http://schemas.openxmlformats.org/officeDocument/2006/relationships/image" Target="media/image158.gif"/><Relationship Id="rId183" Type="http://schemas.openxmlformats.org/officeDocument/2006/relationships/image" Target="media/image179.gif"/><Relationship Id="rId213" Type="http://schemas.openxmlformats.org/officeDocument/2006/relationships/image" Target="media/image209.gif"/><Relationship Id="rId218" Type="http://schemas.openxmlformats.org/officeDocument/2006/relationships/image" Target="media/image214.gif"/><Relationship Id="rId2" Type="http://schemas.microsoft.com/office/2007/relationships/stylesWithEffects" Target="stylesWithEffects.xml"/><Relationship Id="rId29" Type="http://schemas.openxmlformats.org/officeDocument/2006/relationships/image" Target="media/image25.gif"/><Relationship Id="rId24" Type="http://schemas.openxmlformats.org/officeDocument/2006/relationships/image" Target="media/image20.gif"/><Relationship Id="rId40" Type="http://schemas.openxmlformats.org/officeDocument/2006/relationships/image" Target="media/image36.gif"/><Relationship Id="rId45" Type="http://schemas.openxmlformats.org/officeDocument/2006/relationships/image" Target="media/image41.gif"/><Relationship Id="rId66" Type="http://schemas.openxmlformats.org/officeDocument/2006/relationships/image" Target="media/image62.gif"/><Relationship Id="rId87" Type="http://schemas.openxmlformats.org/officeDocument/2006/relationships/image" Target="media/image83.gif"/><Relationship Id="rId110" Type="http://schemas.openxmlformats.org/officeDocument/2006/relationships/image" Target="media/image106.gif"/><Relationship Id="rId115" Type="http://schemas.openxmlformats.org/officeDocument/2006/relationships/image" Target="media/image111.gif"/><Relationship Id="rId131" Type="http://schemas.openxmlformats.org/officeDocument/2006/relationships/image" Target="media/image127.gif"/><Relationship Id="rId136" Type="http://schemas.openxmlformats.org/officeDocument/2006/relationships/image" Target="media/image132.gif"/><Relationship Id="rId157" Type="http://schemas.openxmlformats.org/officeDocument/2006/relationships/image" Target="media/image153.gif"/><Relationship Id="rId178" Type="http://schemas.openxmlformats.org/officeDocument/2006/relationships/image" Target="media/image174.gif"/><Relationship Id="rId61" Type="http://schemas.openxmlformats.org/officeDocument/2006/relationships/image" Target="media/image57.gif"/><Relationship Id="rId82" Type="http://schemas.openxmlformats.org/officeDocument/2006/relationships/image" Target="media/image78.gif"/><Relationship Id="rId152" Type="http://schemas.openxmlformats.org/officeDocument/2006/relationships/image" Target="media/image148.gif"/><Relationship Id="rId173" Type="http://schemas.openxmlformats.org/officeDocument/2006/relationships/image" Target="media/image169.gif"/><Relationship Id="rId194" Type="http://schemas.openxmlformats.org/officeDocument/2006/relationships/image" Target="media/image190.gif"/><Relationship Id="rId199" Type="http://schemas.openxmlformats.org/officeDocument/2006/relationships/image" Target="media/image195.gif"/><Relationship Id="rId203" Type="http://schemas.openxmlformats.org/officeDocument/2006/relationships/image" Target="media/image199.gif"/><Relationship Id="rId208" Type="http://schemas.openxmlformats.org/officeDocument/2006/relationships/image" Target="media/image204.gif"/><Relationship Id="rId229" Type="http://schemas.openxmlformats.org/officeDocument/2006/relationships/image" Target="media/image225.gif"/><Relationship Id="rId19" Type="http://schemas.openxmlformats.org/officeDocument/2006/relationships/image" Target="media/image15.gif"/><Relationship Id="rId224" Type="http://schemas.openxmlformats.org/officeDocument/2006/relationships/image" Target="media/image220.gif"/><Relationship Id="rId14" Type="http://schemas.openxmlformats.org/officeDocument/2006/relationships/image" Target="media/image10.gif"/><Relationship Id="rId30" Type="http://schemas.openxmlformats.org/officeDocument/2006/relationships/image" Target="media/image26.gif"/><Relationship Id="rId35" Type="http://schemas.openxmlformats.org/officeDocument/2006/relationships/image" Target="media/image31.gif"/><Relationship Id="rId56" Type="http://schemas.openxmlformats.org/officeDocument/2006/relationships/image" Target="media/image52.gif"/><Relationship Id="rId77" Type="http://schemas.openxmlformats.org/officeDocument/2006/relationships/image" Target="media/image73.gif"/><Relationship Id="rId100" Type="http://schemas.openxmlformats.org/officeDocument/2006/relationships/image" Target="media/image96.gif"/><Relationship Id="rId105" Type="http://schemas.openxmlformats.org/officeDocument/2006/relationships/image" Target="media/image101.gif"/><Relationship Id="rId126" Type="http://schemas.openxmlformats.org/officeDocument/2006/relationships/image" Target="media/image122.gif"/><Relationship Id="rId147" Type="http://schemas.openxmlformats.org/officeDocument/2006/relationships/image" Target="media/image143.gif"/><Relationship Id="rId168" Type="http://schemas.openxmlformats.org/officeDocument/2006/relationships/image" Target="media/image164.gif"/><Relationship Id="rId8" Type="http://schemas.openxmlformats.org/officeDocument/2006/relationships/image" Target="media/image4.gif"/><Relationship Id="rId51" Type="http://schemas.openxmlformats.org/officeDocument/2006/relationships/image" Target="media/image47.gif"/><Relationship Id="rId72" Type="http://schemas.openxmlformats.org/officeDocument/2006/relationships/image" Target="media/image68.gif"/><Relationship Id="rId93" Type="http://schemas.openxmlformats.org/officeDocument/2006/relationships/image" Target="media/image89.gif"/><Relationship Id="rId98" Type="http://schemas.openxmlformats.org/officeDocument/2006/relationships/image" Target="media/image94.gif"/><Relationship Id="rId121" Type="http://schemas.openxmlformats.org/officeDocument/2006/relationships/image" Target="media/image117.gif"/><Relationship Id="rId142" Type="http://schemas.openxmlformats.org/officeDocument/2006/relationships/image" Target="media/image138.gif"/><Relationship Id="rId163" Type="http://schemas.openxmlformats.org/officeDocument/2006/relationships/image" Target="media/image159.gif"/><Relationship Id="rId184" Type="http://schemas.openxmlformats.org/officeDocument/2006/relationships/image" Target="media/image180.gif"/><Relationship Id="rId189" Type="http://schemas.openxmlformats.org/officeDocument/2006/relationships/image" Target="media/image185.gif"/><Relationship Id="rId219" Type="http://schemas.openxmlformats.org/officeDocument/2006/relationships/image" Target="media/image215.gif"/><Relationship Id="rId3" Type="http://schemas.openxmlformats.org/officeDocument/2006/relationships/settings" Target="settings.xml"/><Relationship Id="rId214" Type="http://schemas.openxmlformats.org/officeDocument/2006/relationships/image" Target="media/image210.gif"/><Relationship Id="rId230" Type="http://schemas.openxmlformats.org/officeDocument/2006/relationships/fontTable" Target="fontTable.xml"/><Relationship Id="rId25" Type="http://schemas.openxmlformats.org/officeDocument/2006/relationships/image" Target="media/image21.gif"/><Relationship Id="rId46" Type="http://schemas.openxmlformats.org/officeDocument/2006/relationships/image" Target="media/image42.gif"/><Relationship Id="rId67" Type="http://schemas.openxmlformats.org/officeDocument/2006/relationships/image" Target="media/image63.gif"/><Relationship Id="rId116" Type="http://schemas.openxmlformats.org/officeDocument/2006/relationships/image" Target="media/image112.gif"/><Relationship Id="rId137" Type="http://schemas.openxmlformats.org/officeDocument/2006/relationships/image" Target="media/image133.gif"/><Relationship Id="rId158" Type="http://schemas.openxmlformats.org/officeDocument/2006/relationships/image" Target="media/image154.gif"/><Relationship Id="rId20" Type="http://schemas.openxmlformats.org/officeDocument/2006/relationships/image" Target="media/image16.gif"/><Relationship Id="rId41" Type="http://schemas.openxmlformats.org/officeDocument/2006/relationships/image" Target="media/image37.gif"/><Relationship Id="rId62" Type="http://schemas.openxmlformats.org/officeDocument/2006/relationships/image" Target="media/image58.gif"/><Relationship Id="rId83" Type="http://schemas.openxmlformats.org/officeDocument/2006/relationships/image" Target="media/image79.gif"/><Relationship Id="rId88" Type="http://schemas.openxmlformats.org/officeDocument/2006/relationships/image" Target="media/image84.gif"/><Relationship Id="rId111" Type="http://schemas.openxmlformats.org/officeDocument/2006/relationships/image" Target="media/image107.gif"/><Relationship Id="rId132" Type="http://schemas.openxmlformats.org/officeDocument/2006/relationships/image" Target="media/image128.gif"/><Relationship Id="rId153" Type="http://schemas.openxmlformats.org/officeDocument/2006/relationships/image" Target="media/image149.gif"/><Relationship Id="rId174" Type="http://schemas.openxmlformats.org/officeDocument/2006/relationships/image" Target="media/image170.gif"/><Relationship Id="rId179" Type="http://schemas.openxmlformats.org/officeDocument/2006/relationships/image" Target="media/image175.gif"/><Relationship Id="rId195" Type="http://schemas.openxmlformats.org/officeDocument/2006/relationships/image" Target="media/image191.gif"/><Relationship Id="rId209" Type="http://schemas.openxmlformats.org/officeDocument/2006/relationships/image" Target="media/image205.gif"/><Relationship Id="rId190" Type="http://schemas.openxmlformats.org/officeDocument/2006/relationships/image" Target="media/image186.gif"/><Relationship Id="rId204" Type="http://schemas.openxmlformats.org/officeDocument/2006/relationships/image" Target="media/image200.gif"/><Relationship Id="rId220" Type="http://schemas.openxmlformats.org/officeDocument/2006/relationships/image" Target="media/image216.gif"/><Relationship Id="rId225" Type="http://schemas.openxmlformats.org/officeDocument/2006/relationships/image" Target="media/image221.gif"/><Relationship Id="rId15" Type="http://schemas.openxmlformats.org/officeDocument/2006/relationships/image" Target="media/image11.gif"/><Relationship Id="rId36" Type="http://schemas.openxmlformats.org/officeDocument/2006/relationships/image" Target="media/image32.gif"/><Relationship Id="rId57" Type="http://schemas.openxmlformats.org/officeDocument/2006/relationships/image" Target="media/image53.gif"/><Relationship Id="rId106" Type="http://schemas.openxmlformats.org/officeDocument/2006/relationships/image" Target="media/image102.gif"/><Relationship Id="rId127" Type="http://schemas.openxmlformats.org/officeDocument/2006/relationships/image" Target="media/image123.gif"/><Relationship Id="rId10" Type="http://schemas.openxmlformats.org/officeDocument/2006/relationships/image" Target="media/image6.gif"/><Relationship Id="rId31" Type="http://schemas.openxmlformats.org/officeDocument/2006/relationships/image" Target="media/image27.gif"/><Relationship Id="rId52" Type="http://schemas.openxmlformats.org/officeDocument/2006/relationships/image" Target="media/image48.gif"/><Relationship Id="rId73" Type="http://schemas.openxmlformats.org/officeDocument/2006/relationships/image" Target="media/image69.gif"/><Relationship Id="rId78" Type="http://schemas.openxmlformats.org/officeDocument/2006/relationships/image" Target="media/image74.gif"/><Relationship Id="rId94" Type="http://schemas.openxmlformats.org/officeDocument/2006/relationships/image" Target="media/image90.gif"/><Relationship Id="rId99" Type="http://schemas.openxmlformats.org/officeDocument/2006/relationships/image" Target="media/image95.gif"/><Relationship Id="rId101" Type="http://schemas.openxmlformats.org/officeDocument/2006/relationships/image" Target="media/image97.gif"/><Relationship Id="rId122" Type="http://schemas.openxmlformats.org/officeDocument/2006/relationships/image" Target="media/image118.gif"/><Relationship Id="rId143" Type="http://schemas.openxmlformats.org/officeDocument/2006/relationships/image" Target="media/image139.gif"/><Relationship Id="rId148" Type="http://schemas.openxmlformats.org/officeDocument/2006/relationships/image" Target="media/image144.gif"/><Relationship Id="rId164" Type="http://schemas.openxmlformats.org/officeDocument/2006/relationships/image" Target="media/image160.gif"/><Relationship Id="rId169" Type="http://schemas.openxmlformats.org/officeDocument/2006/relationships/image" Target="media/image165.gif"/><Relationship Id="rId185" Type="http://schemas.openxmlformats.org/officeDocument/2006/relationships/image" Target="media/image181.gif"/><Relationship Id="rId4" Type="http://schemas.openxmlformats.org/officeDocument/2006/relationships/webSettings" Target="webSettings.xml"/><Relationship Id="rId9" Type="http://schemas.openxmlformats.org/officeDocument/2006/relationships/image" Target="media/image5.gif"/><Relationship Id="rId180" Type="http://schemas.openxmlformats.org/officeDocument/2006/relationships/image" Target="media/image176.gif"/><Relationship Id="rId210" Type="http://schemas.openxmlformats.org/officeDocument/2006/relationships/image" Target="media/image206.gif"/><Relationship Id="rId215" Type="http://schemas.openxmlformats.org/officeDocument/2006/relationships/image" Target="media/image211.gif"/><Relationship Id="rId26" Type="http://schemas.openxmlformats.org/officeDocument/2006/relationships/image" Target="media/image22.gif"/><Relationship Id="rId231" Type="http://schemas.openxmlformats.org/officeDocument/2006/relationships/theme" Target="theme/theme1.xml"/><Relationship Id="rId47" Type="http://schemas.openxmlformats.org/officeDocument/2006/relationships/image" Target="media/image43.gif"/><Relationship Id="rId68" Type="http://schemas.openxmlformats.org/officeDocument/2006/relationships/image" Target="media/image64.gif"/><Relationship Id="rId89" Type="http://schemas.openxmlformats.org/officeDocument/2006/relationships/image" Target="media/image85.gif"/><Relationship Id="rId112" Type="http://schemas.openxmlformats.org/officeDocument/2006/relationships/image" Target="media/image108.gif"/><Relationship Id="rId133" Type="http://schemas.openxmlformats.org/officeDocument/2006/relationships/image" Target="media/image129.gif"/><Relationship Id="rId154" Type="http://schemas.openxmlformats.org/officeDocument/2006/relationships/image" Target="media/image150.gif"/><Relationship Id="rId175" Type="http://schemas.openxmlformats.org/officeDocument/2006/relationships/image" Target="media/image171.gif"/><Relationship Id="rId196" Type="http://schemas.openxmlformats.org/officeDocument/2006/relationships/image" Target="media/image192.gif"/><Relationship Id="rId200" Type="http://schemas.openxmlformats.org/officeDocument/2006/relationships/image" Target="media/image196.gif"/><Relationship Id="rId16" Type="http://schemas.openxmlformats.org/officeDocument/2006/relationships/image" Target="media/image12.gif"/><Relationship Id="rId221" Type="http://schemas.openxmlformats.org/officeDocument/2006/relationships/image" Target="media/image217.gif"/><Relationship Id="rId37" Type="http://schemas.openxmlformats.org/officeDocument/2006/relationships/image" Target="media/image33.gif"/><Relationship Id="rId58" Type="http://schemas.openxmlformats.org/officeDocument/2006/relationships/image" Target="media/image54.gif"/><Relationship Id="rId79" Type="http://schemas.openxmlformats.org/officeDocument/2006/relationships/image" Target="media/image75.gif"/><Relationship Id="rId102" Type="http://schemas.openxmlformats.org/officeDocument/2006/relationships/image" Target="media/image98.gif"/><Relationship Id="rId123" Type="http://schemas.openxmlformats.org/officeDocument/2006/relationships/image" Target="media/image119.gif"/><Relationship Id="rId144" Type="http://schemas.openxmlformats.org/officeDocument/2006/relationships/image" Target="media/image140.gif"/><Relationship Id="rId90" Type="http://schemas.openxmlformats.org/officeDocument/2006/relationships/image" Target="media/image86.gif"/><Relationship Id="rId165" Type="http://schemas.openxmlformats.org/officeDocument/2006/relationships/image" Target="media/image161.gif"/><Relationship Id="rId186" Type="http://schemas.openxmlformats.org/officeDocument/2006/relationships/image" Target="media/image182.gif"/><Relationship Id="rId211" Type="http://schemas.openxmlformats.org/officeDocument/2006/relationships/image" Target="media/image207.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18027</Words>
  <Characters>10276</Characters>
  <Application>Microsoft Office Word</Application>
  <DocSecurity>0</DocSecurity>
  <Lines>85</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28247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Бурова</cp:lastModifiedBy>
  <cp:revision>14</cp:revision>
  <dcterms:created xsi:type="dcterms:W3CDTF">2014-03-06T20:45:00Z</dcterms:created>
  <dcterms:modified xsi:type="dcterms:W3CDTF">2015-03-27T13:14:00Z</dcterms:modified>
</cp:coreProperties>
</file>